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035" w:rsidRPr="00732B57" w:rsidRDefault="00AF6035" w:rsidP="00AF6035">
      <w:pPr>
        <w:jc w:val="center"/>
        <w:rPr>
          <w:color w:val="0000FF"/>
          <w:sz w:val="28"/>
          <w:szCs w:val="28"/>
        </w:rPr>
      </w:pPr>
    </w:p>
    <w:p w:rsidR="00AF6035" w:rsidRPr="00732B57" w:rsidRDefault="00AF6035" w:rsidP="00AF6035">
      <w:pPr>
        <w:jc w:val="center"/>
        <w:rPr>
          <w:color w:val="0000FF"/>
          <w:sz w:val="28"/>
          <w:szCs w:val="28"/>
        </w:rPr>
      </w:pPr>
    </w:p>
    <w:p w:rsidR="008B7757" w:rsidRDefault="008B7757">
      <w:pPr>
        <w:rPr>
          <w:sz w:val="28"/>
          <w:szCs w:val="28"/>
        </w:rPr>
      </w:pPr>
      <w:r>
        <w:rPr>
          <w:noProof/>
          <w:sz w:val="28"/>
          <w:szCs w:val="28"/>
        </w:rPr>
        <w:drawing>
          <wp:inline distT="0" distB="0" distL="0" distR="0">
            <wp:extent cx="5913917" cy="826491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5760" t="5192" r="4432" b="6428"/>
                    <a:stretch>
                      <a:fillRect/>
                    </a:stretch>
                  </pic:blipFill>
                  <pic:spPr bwMode="auto">
                    <a:xfrm>
                      <a:off x="0" y="0"/>
                      <a:ext cx="5924646" cy="8279904"/>
                    </a:xfrm>
                    <a:prstGeom prst="rect">
                      <a:avLst/>
                    </a:prstGeom>
                    <a:noFill/>
                    <a:ln w="9525">
                      <a:noFill/>
                      <a:miter lim="800000"/>
                      <a:headEnd/>
                      <a:tailEnd/>
                    </a:ln>
                  </pic:spPr>
                </pic:pic>
              </a:graphicData>
            </a:graphic>
          </wp:inline>
        </w:drawing>
      </w:r>
    </w:p>
    <w:p w:rsidR="008B7757" w:rsidRDefault="008B7757" w:rsidP="00AF6035">
      <w:pPr>
        <w:spacing w:line="480" w:lineRule="auto"/>
        <w:ind w:firstLine="708"/>
        <w:jc w:val="center"/>
        <w:rPr>
          <w:b/>
        </w:rPr>
      </w:pPr>
    </w:p>
    <w:p w:rsidR="008B7757" w:rsidRDefault="008B7757" w:rsidP="00AF6035">
      <w:pPr>
        <w:spacing w:line="480" w:lineRule="auto"/>
        <w:ind w:firstLine="708"/>
        <w:jc w:val="center"/>
        <w:rPr>
          <w:b/>
        </w:rPr>
      </w:pPr>
    </w:p>
    <w:p w:rsidR="00CA22EB" w:rsidRPr="00B752CC" w:rsidRDefault="00CA22EB" w:rsidP="00AF6035">
      <w:pPr>
        <w:spacing w:line="480" w:lineRule="auto"/>
        <w:ind w:firstLine="708"/>
        <w:jc w:val="center"/>
        <w:rPr>
          <w:b/>
        </w:rPr>
      </w:pPr>
      <w:r w:rsidRPr="00B752CC">
        <w:rPr>
          <w:b/>
        </w:rPr>
        <w:lastRenderedPageBreak/>
        <w:t>СОДЕРЖАНИЕ ДОКЛАДА</w:t>
      </w:r>
    </w:p>
    <w:p w:rsidR="00CA22EB" w:rsidRPr="00B752CC" w:rsidRDefault="00CA22EB" w:rsidP="00AF6035">
      <w:pPr>
        <w:spacing w:line="480" w:lineRule="auto"/>
        <w:ind w:firstLine="708"/>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7846"/>
        <w:gridCol w:w="1191"/>
      </w:tblGrid>
      <w:tr w:rsidR="00CA22EB" w:rsidRPr="00B752CC" w:rsidTr="002D7F77">
        <w:tc>
          <w:tcPr>
            <w:tcW w:w="534" w:type="dxa"/>
          </w:tcPr>
          <w:p w:rsidR="00CA22EB" w:rsidRPr="00B752CC" w:rsidRDefault="00CA22EB" w:rsidP="00AF6035">
            <w:pPr>
              <w:spacing w:line="480" w:lineRule="auto"/>
              <w:jc w:val="center"/>
              <w:rPr>
                <w:sz w:val="28"/>
                <w:szCs w:val="28"/>
              </w:rPr>
            </w:pPr>
            <w:r w:rsidRPr="00B752CC">
              <w:rPr>
                <w:sz w:val="28"/>
                <w:szCs w:val="28"/>
              </w:rPr>
              <w:t>№</w:t>
            </w:r>
          </w:p>
        </w:tc>
        <w:tc>
          <w:tcPr>
            <w:tcW w:w="7846" w:type="dxa"/>
          </w:tcPr>
          <w:p w:rsidR="00CA22EB" w:rsidRPr="00B752CC" w:rsidRDefault="00CA22EB" w:rsidP="00AF6035">
            <w:pPr>
              <w:spacing w:line="360" w:lineRule="auto"/>
              <w:jc w:val="center"/>
              <w:rPr>
                <w:sz w:val="28"/>
                <w:szCs w:val="28"/>
              </w:rPr>
            </w:pPr>
            <w:r w:rsidRPr="00B752CC">
              <w:rPr>
                <w:sz w:val="28"/>
                <w:szCs w:val="28"/>
              </w:rPr>
              <w:t>Наименование</w:t>
            </w:r>
          </w:p>
          <w:p w:rsidR="00CA22EB" w:rsidRPr="00B752CC" w:rsidRDefault="00CA22EB" w:rsidP="00AF6035">
            <w:pPr>
              <w:spacing w:line="480" w:lineRule="auto"/>
              <w:jc w:val="center"/>
              <w:rPr>
                <w:sz w:val="28"/>
                <w:szCs w:val="28"/>
              </w:rPr>
            </w:pPr>
          </w:p>
        </w:tc>
        <w:tc>
          <w:tcPr>
            <w:tcW w:w="1191" w:type="dxa"/>
          </w:tcPr>
          <w:p w:rsidR="00CA22EB" w:rsidRPr="00B752CC" w:rsidRDefault="00CA22EB" w:rsidP="00AF6035">
            <w:pPr>
              <w:spacing w:line="480" w:lineRule="auto"/>
              <w:jc w:val="center"/>
              <w:rPr>
                <w:sz w:val="28"/>
                <w:szCs w:val="28"/>
              </w:rPr>
            </w:pPr>
            <w:r w:rsidRPr="00B752CC">
              <w:rPr>
                <w:sz w:val="28"/>
                <w:szCs w:val="28"/>
              </w:rPr>
              <w:t>Стр</w:t>
            </w:r>
            <w:r w:rsidR="002E7247" w:rsidRPr="00B752CC">
              <w:rPr>
                <w:sz w:val="28"/>
                <w:szCs w:val="28"/>
              </w:rPr>
              <w:t>.</w:t>
            </w:r>
          </w:p>
        </w:tc>
      </w:tr>
      <w:tr w:rsidR="00294A93" w:rsidRPr="00B752CC" w:rsidTr="002D7F77">
        <w:tc>
          <w:tcPr>
            <w:tcW w:w="534" w:type="dxa"/>
          </w:tcPr>
          <w:p w:rsidR="00294A93" w:rsidRPr="00B752CC" w:rsidRDefault="00294A93" w:rsidP="0078774E">
            <w:pPr>
              <w:jc w:val="center"/>
              <w:rPr>
                <w:sz w:val="28"/>
                <w:szCs w:val="28"/>
              </w:rPr>
            </w:pPr>
          </w:p>
        </w:tc>
        <w:tc>
          <w:tcPr>
            <w:tcW w:w="7846" w:type="dxa"/>
          </w:tcPr>
          <w:p w:rsidR="00294A93" w:rsidRPr="00B752CC" w:rsidRDefault="00294A93" w:rsidP="00294A93">
            <w:pPr>
              <w:rPr>
                <w:sz w:val="28"/>
                <w:szCs w:val="28"/>
              </w:rPr>
            </w:pPr>
            <w:r>
              <w:rPr>
                <w:sz w:val="28"/>
                <w:szCs w:val="28"/>
              </w:rPr>
              <w:t>Введение</w:t>
            </w:r>
          </w:p>
        </w:tc>
        <w:tc>
          <w:tcPr>
            <w:tcW w:w="1191" w:type="dxa"/>
          </w:tcPr>
          <w:p w:rsidR="00294A93" w:rsidRPr="00E9017F" w:rsidRDefault="0078774E" w:rsidP="00CA22EB">
            <w:pPr>
              <w:jc w:val="center"/>
              <w:rPr>
                <w:sz w:val="28"/>
                <w:szCs w:val="28"/>
              </w:rPr>
            </w:pPr>
            <w:r w:rsidRPr="00E9017F">
              <w:rPr>
                <w:sz w:val="28"/>
                <w:szCs w:val="28"/>
              </w:rPr>
              <w:t>3</w:t>
            </w:r>
          </w:p>
        </w:tc>
      </w:tr>
      <w:tr w:rsidR="00CA22EB" w:rsidRPr="00B752CC" w:rsidTr="002D7F77">
        <w:tc>
          <w:tcPr>
            <w:tcW w:w="534" w:type="dxa"/>
          </w:tcPr>
          <w:p w:rsidR="00CA22EB" w:rsidRPr="005B7A53" w:rsidRDefault="00EA1628" w:rsidP="0078774E">
            <w:pPr>
              <w:jc w:val="center"/>
              <w:rPr>
                <w:sz w:val="28"/>
                <w:szCs w:val="28"/>
              </w:rPr>
            </w:pPr>
            <w:r>
              <w:rPr>
                <w:sz w:val="28"/>
                <w:szCs w:val="28"/>
              </w:rPr>
              <w:t>1</w:t>
            </w:r>
            <w:r w:rsidR="00CA22EB" w:rsidRPr="005B7A53">
              <w:rPr>
                <w:sz w:val="28"/>
                <w:szCs w:val="28"/>
              </w:rPr>
              <w:t>.</w:t>
            </w:r>
          </w:p>
        </w:tc>
        <w:tc>
          <w:tcPr>
            <w:tcW w:w="7846" w:type="dxa"/>
          </w:tcPr>
          <w:p w:rsidR="00CA22EB" w:rsidRPr="005B7A53" w:rsidRDefault="00CA22EB" w:rsidP="00CA22EB">
            <w:pPr>
              <w:jc w:val="both"/>
              <w:rPr>
                <w:sz w:val="28"/>
                <w:szCs w:val="28"/>
              </w:rPr>
            </w:pPr>
            <w:r w:rsidRPr="005B7A53">
              <w:rPr>
                <w:sz w:val="28"/>
                <w:szCs w:val="28"/>
              </w:rPr>
              <w:t xml:space="preserve">Краткая характеристика общих тенденций социально-экономического развития </w:t>
            </w:r>
            <w:r w:rsidR="00C641DD" w:rsidRPr="005B7A53">
              <w:rPr>
                <w:sz w:val="28"/>
                <w:szCs w:val="28"/>
              </w:rPr>
              <w:t xml:space="preserve">Суровикинского </w:t>
            </w:r>
            <w:r w:rsidRPr="005B7A53">
              <w:rPr>
                <w:sz w:val="28"/>
                <w:szCs w:val="28"/>
              </w:rPr>
              <w:t xml:space="preserve">муниципального района за </w:t>
            </w:r>
            <w:r w:rsidRPr="00911B29">
              <w:rPr>
                <w:sz w:val="28"/>
                <w:szCs w:val="28"/>
              </w:rPr>
              <w:t>20</w:t>
            </w:r>
            <w:r w:rsidR="00AF6035">
              <w:rPr>
                <w:sz w:val="28"/>
                <w:szCs w:val="28"/>
              </w:rPr>
              <w:t>20</w:t>
            </w:r>
            <w:r w:rsidRPr="005B7A53">
              <w:rPr>
                <w:sz w:val="28"/>
                <w:szCs w:val="28"/>
              </w:rPr>
              <w:t xml:space="preserve"> год.</w:t>
            </w:r>
          </w:p>
          <w:p w:rsidR="00CA22EB" w:rsidRPr="005B7A53" w:rsidRDefault="00CA22EB" w:rsidP="00CA22EB">
            <w:pPr>
              <w:jc w:val="both"/>
              <w:rPr>
                <w:sz w:val="28"/>
                <w:szCs w:val="28"/>
              </w:rPr>
            </w:pPr>
          </w:p>
        </w:tc>
        <w:tc>
          <w:tcPr>
            <w:tcW w:w="1191" w:type="dxa"/>
          </w:tcPr>
          <w:p w:rsidR="00CA22EB" w:rsidRPr="00E9017F" w:rsidRDefault="00755A43" w:rsidP="002E7247">
            <w:pPr>
              <w:jc w:val="center"/>
              <w:rPr>
                <w:sz w:val="28"/>
                <w:szCs w:val="28"/>
              </w:rPr>
            </w:pPr>
            <w:r>
              <w:rPr>
                <w:sz w:val="28"/>
                <w:szCs w:val="28"/>
              </w:rPr>
              <w:t>4</w:t>
            </w:r>
          </w:p>
        </w:tc>
      </w:tr>
      <w:tr w:rsidR="00CA22EB" w:rsidRPr="00B752CC" w:rsidTr="002D7F77">
        <w:tc>
          <w:tcPr>
            <w:tcW w:w="534" w:type="dxa"/>
          </w:tcPr>
          <w:p w:rsidR="00CA22EB" w:rsidRPr="002742DA" w:rsidRDefault="00EA1628" w:rsidP="0078774E">
            <w:pPr>
              <w:jc w:val="center"/>
              <w:rPr>
                <w:sz w:val="28"/>
                <w:szCs w:val="28"/>
              </w:rPr>
            </w:pPr>
            <w:r>
              <w:rPr>
                <w:sz w:val="28"/>
                <w:szCs w:val="28"/>
              </w:rPr>
              <w:t>2</w:t>
            </w:r>
            <w:r w:rsidR="00CA22EB" w:rsidRPr="002742DA">
              <w:rPr>
                <w:sz w:val="28"/>
                <w:szCs w:val="28"/>
              </w:rPr>
              <w:t>.</w:t>
            </w:r>
          </w:p>
        </w:tc>
        <w:tc>
          <w:tcPr>
            <w:tcW w:w="7846" w:type="dxa"/>
          </w:tcPr>
          <w:p w:rsidR="00CA22EB" w:rsidRPr="002742DA" w:rsidRDefault="00CA22EB" w:rsidP="00CA22EB">
            <w:pPr>
              <w:spacing w:line="228" w:lineRule="auto"/>
              <w:jc w:val="both"/>
              <w:rPr>
                <w:sz w:val="28"/>
                <w:szCs w:val="28"/>
              </w:rPr>
            </w:pPr>
            <w:r w:rsidRPr="002742DA">
              <w:rPr>
                <w:sz w:val="28"/>
                <w:szCs w:val="28"/>
              </w:rPr>
              <w:t>Обоснование достигнутых значений показателей по сферам:</w:t>
            </w:r>
          </w:p>
          <w:p w:rsidR="00CA22EB" w:rsidRPr="002742DA" w:rsidRDefault="00CA22EB" w:rsidP="002E7247">
            <w:pPr>
              <w:numPr>
                <w:ilvl w:val="0"/>
                <w:numId w:val="1"/>
              </w:numPr>
              <w:spacing w:line="228" w:lineRule="auto"/>
              <w:jc w:val="both"/>
              <w:rPr>
                <w:sz w:val="28"/>
                <w:szCs w:val="28"/>
              </w:rPr>
            </w:pPr>
            <w:r w:rsidRPr="002742DA">
              <w:rPr>
                <w:sz w:val="28"/>
                <w:szCs w:val="28"/>
              </w:rPr>
              <w:t>экономическое развитие</w:t>
            </w:r>
            <w:r w:rsidR="00235790" w:rsidRPr="002742DA">
              <w:rPr>
                <w:sz w:val="28"/>
                <w:szCs w:val="28"/>
              </w:rPr>
              <w:t>;</w:t>
            </w:r>
          </w:p>
          <w:p w:rsidR="00CA22EB" w:rsidRPr="002742DA" w:rsidRDefault="00235790" w:rsidP="00CA22EB">
            <w:pPr>
              <w:numPr>
                <w:ilvl w:val="0"/>
                <w:numId w:val="1"/>
              </w:numPr>
              <w:spacing w:line="228" w:lineRule="auto"/>
              <w:jc w:val="both"/>
              <w:rPr>
                <w:sz w:val="28"/>
                <w:szCs w:val="28"/>
              </w:rPr>
            </w:pPr>
            <w:r w:rsidRPr="002742DA">
              <w:rPr>
                <w:sz w:val="28"/>
                <w:szCs w:val="28"/>
              </w:rPr>
              <w:t>дошкольное образование;</w:t>
            </w:r>
          </w:p>
          <w:p w:rsidR="00CA22EB" w:rsidRPr="002742DA" w:rsidRDefault="00235790" w:rsidP="00CA22EB">
            <w:pPr>
              <w:numPr>
                <w:ilvl w:val="0"/>
                <w:numId w:val="1"/>
              </w:numPr>
              <w:spacing w:line="228" w:lineRule="auto"/>
              <w:jc w:val="both"/>
              <w:rPr>
                <w:sz w:val="28"/>
                <w:szCs w:val="28"/>
              </w:rPr>
            </w:pPr>
            <w:r w:rsidRPr="002742DA">
              <w:rPr>
                <w:sz w:val="28"/>
                <w:szCs w:val="28"/>
              </w:rPr>
              <w:t xml:space="preserve">общее и дополнительное </w:t>
            </w:r>
            <w:r w:rsidR="007A16A1" w:rsidRPr="002742DA">
              <w:rPr>
                <w:sz w:val="28"/>
                <w:szCs w:val="28"/>
              </w:rPr>
              <w:t>образование</w:t>
            </w:r>
            <w:r w:rsidRPr="002742DA">
              <w:rPr>
                <w:sz w:val="28"/>
                <w:szCs w:val="28"/>
              </w:rPr>
              <w:t>;</w:t>
            </w:r>
          </w:p>
          <w:p w:rsidR="007A16A1" w:rsidRPr="002742DA" w:rsidRDefault="00235790" w:rsidP="00CA22EB">
            <w:pPr>
              <w:numPr>
                <w:ilvl w:val="0"/>
                <w:numId w:val="1"/>
              </w:numPr>
              <w:spacing w:line="228" w:lineRule="auto"/>
              <w:jc w:val="both"/>
              <w:rPr>
                <w:sz w:val="28"/>
                <w:szCs w:val="28"/>
              </w:rPr>
            </w:pPr>
            <w:r w:rsidRPr="002742DA">
              <w:rPr>
                <w:sz w:val="28"/>
                <w:szCs w:val="28"/>
              </w:rPr>
              <w:t>культура;</w:t>
            </w:r>
          </w:p>
          <w:p w:rsidR="007A16A1" w:rsidRPr="002742DA" w:rsidRDefault="00235790" w:rsidP="00CA22EB">
            <w:pPr>
              <w:numPr>
                <w:ilvl w:val="0"/>
                <w:numId w:val="1"/>
              </w:numPr>
              <w:spacing w:line="228" w:lineRule="auto"/>
              <w:jc w:val="both"/>
              <w:rPr>
                <w:sz w:val="28"/>
                <w:szCs w:val="28"/>
              </w:rPr>
            </w:pPr>
            <w:r w:rsidRPr="002742DA">
              <w:rPr>
                <w:sz w:val="28"/>
                <w:szCs w:val="28"/>
              </w:rPr>
              <w:t>физическая культура и спорт;</w:t>
            </w:r>
          </w:p>
          <w:p w:rsidR="00CA22EB" w:rsidRPr="002742DA" w:rsidRDefault="00CA22EB" w:rsidP="00CA22EB">
            <w:pPr>
              <w:numPr>
                <w:ilvl w:val="0"/>
                <w:numId w:val="1"/>
              </w:numPr>
              <w:spacing w:line="228" w:lineRule="auto"/>
              <w:jc w:val="both"/>
              <w:rPr>
                <w:sz w:val="28"/>
                <w:szCs w:val="28"/>
              </w:rPr>
            </w:pPr>
            <w:r w:rsidRPr="002742DA">
              <w:rPr>
                <w:sz w:val="28"/>
                <w:szCs w:val="28"/>
              </w:rPr>
              <w:t>жилищно</w:t>
            </w:r>
            <w:r w:rsidR="00235790" w:rsidRPr="002742DA">
              <w:rPr>
                <w:sz w:val="28"/>
                <w:szCs w:val="28"/>
              </w:rPr>
              <w:t>е строительство и обеспечение граждан жильем;</w:t>
            </w:r>
          </w:p>
          <w:p w:rsidR="00235790" w:rsidRPr="002742DA" w:rsidRDefault="00235790" w:rsidP="00CA22EB">
            <w:pPr>
              <w:numPr>
                <w:ilvl w:val="0"/>
                <w:numId w:val="1"/>
              </w:numPr>
              <w:spacing w:line="228" w:lineRule="auto"/>
              <w:jc w:val="both"/>
              <w:rPr>
                <w:sz w:val="28"/>
                <w:szCs w:val="28"/>
              </w:rPr>
            </w:pPr>
            <w:r w:rsidRPr="002742DA">
              <w:rPr>
                <w:sz w:val="28"/>
                <w:szCs w:val="28"/>
              </w:rPr>
              <w:t>жилищно-коммунальное хозяйство;</w:t>
            </w:r>
          </w:p>
          <w:p w:rsidR="00CA22EB" w:rsidRPr="002742DA" w:rsidRDefault="00CA22EB" w:rsidP="00CA22EB">
            <w:pPr>
              <w:numPr>
                <w:ilvl w:val="0"/>
                <w:numId w:val="1"/>
              </w:numPr>
              <w:spacing w:line="228" w:lineRule="auto"/>
              <w:jc w:val="both"/>
              <w:rPr>
                <w:sz w:val="28"/>
                <w:szCs w:val="28"/>
              </w:rPr>
            </w:pPr>
            <w:r w:rsidRPr="002742DA">
              <w:rPr>
                <w:sz w:val="28"/>
                <w:szCs w:val="28"/>
              </w:rPr>
              <w:t>организация муниципального управления</w:t>
            </w:r>
            <w:r w:rsidR="00235790" w:rsidRPr="002742DA">
              <w:rPr>
                <w:sz w:val="28"/>
                <w:szCs w:val="28"/>
              </w:rPr>
              <w:t>;</w:t>
            </w:r>
          </w:p>
          <w:p w:rsidR="00CA22EB" w:rsidRPr="002742DA" w:rsidRDefault="00CA22EB" w:rsidP="00CA22EB">
            <w:pPr>
              <w:numPr>
                <w:ilvl w:val="0"/>
                <w:numId w:val="1"/>
              </w:numPr>
              <w:spacing w:line="228" w:lineRule="auto"/>
              <w:jc w:val="both"/>
              <w:rPr>
                <w:sz w:val="28"/>
                <w:szCs w:val="28"/>
              </w:rPr>
            </w:pPr>
            <w:r w:rsidRPr="002742DA">
              <w:rPr>
                <w:sz w:val="28"/>
                <w:szCs w:val="28"/>
              </w:rPr>
              <w:t>энергосбережение и повышение энергетической эффективности</w:t>
            </w:r>
            <w:r w:rsidR="00177879" w:rsidRPr="002742DA">
              <w:rPr>
                <w:sz w:val="28"/>
                <w:szCs w:val="28"/>
              </w:rPr>
              <w:t>.</w:t>
            </w:r>
          </w:p>
          <w:p w:rsidR="00CA22EB" w:rsidRPr="002742DA" w:rsidRDefault="00CA22EB" w:rsidP="00177879">
            <w:pPr>
              <w:spacing w:line="228" w:lineRule="auto"/>
              <w:ind w:left="720"/>
              <w:jc w:val="both"/>
              <w:rPr>
                <w:sz w:val="28"/>
                <w:szCs w:val="28"/>
              </w:rPr>
            </w:pPr>
          </w:p>
        </w:tc>
        <w:tc>
          <w:tcPr>
            <w:tcW w:w="1191" w:type="dxa"/>
          </w:tcPr>
          <w:p w:rsidR="00CA22EB" w:rsidRPr="00E9017F" w:rsidRDefault="00CA22EB" w:rsidP="002E7247">
            <w:pPr>
              <w:jc w:val="center"/>
              <w:rPr>
                <w:sz w:val="28"/>
                <w:szCs w:val="28"/>
              </w:rPr>
            </w:pPr>
          </w:p>
          <w:p w:rsidR="00FF753E" w:rsidRPr="00E9017F" w:rsidRDefault="00755A43" w:rsidP="002E7247">
            <w:pPr>
              <w:jc w:val="center"/>
              <w:rPr>
                <w:sz w:val="28"/>
                <w:szCs w:val="28"/>
              </w:rPr>
            </w:pPr>
            <w:r>
              <w:rPr>
                <w:sz w:val="28"/>
                <w:szCs w:val="28"/>
              </w:rPr>
              <w:t>8</w:t>
            </w:r>
          </w:p>
          <w:p w:rsidR="000753FC" w:rsidRPr="00E9017F" w:rsidRDefault="00423608" w:rsidP="002E7247">
            <w:pPr>
              <w:jc w:val="center"/>
              <w:rPr>
                <w:sz w:val="28"/>
                <w:szCs w:val="28"/>
              </w:rPr>
            </w:pPr>
            <w:r w:rsidRPr="00E9017F">
              <w:rPr>
                <w:sz w:val="28"/>
                <w:szCs w:val="28"/>
              </w:rPr>
              <w:t>1</w:t>
            </w:r>
            <w:r w:rsidR="00755A43">
              <w:rPr>
                <w:sz w:val="28"/>
                <w:szCs w:val="28"/>
              </w:rPr>
              <w:t>4</w:t>
            </w:r>
          </w:p>
          <w:p w:rsidR="000753FC" w:rsidRPr="00E9017F" w:rsidRDefault="000753FC" w:rsidP="002E7247">
            <w:pPr>
              <w:jc w:val="center"/>
              <w:rPr>
                <w:sz w:val="28"/>
                <w:szCs w:val="28"/>
              </w:rPr>
            </w:pPr>
            <w:r w:rsidRPr="00E9017F">
              <w:rPr>
                <w:sz w:val="28"/>
                <w:szCs w:val="28"/>
              </w:rPr>
              <w:t>1</w:t>
            </w:r>
            <w:r w:rsidR="00755A43">
              <w:rPr>
                <w:sz w:val="28"/>
                <w:szCs w:val="28"/>
              </w:rPr>
              <w:t>5</w:t>
            </w:r>
          </w:p>
          <w:p w:rsidR="006447B6" w:rsidRPr="00E9017F" w:rsidRDefault="006447B6" w:rsidP="002E7247">
            <w:pPr>
              <w:jc w:val="center"/>
              <w:rPr>
                <w:sz w:val="28"/>
                <w:szCs w:val="28"/>
              </w:rPr>
            </w:pPr>
            <w:r w:rsidRPr="00E9017F">
              <w:rPr>
                <w:sz w:val="28"/>
                <w:szCs w:val="28"/>
              </w:rPr>
              <w:t>1</w:t>
            </w:r>
            <w:r w:rsidR="00755A43">
              <w:rPr>
                <w:sz w:val="28"/>
                <w:szCs w:val="28"/>
              </w:rPr>
              <w:t>7</w:t>
            </w:r>
          </w:p>
          <w:p w:rsidR="006447B6" w:rsidRPr="00E9017F" w:rsidRDefault="006447B6" w:rsidP="002E7247">
            <w:pPr>
              <w:jc w:val="center"/>
              <w:rPr>
                <w:sz w:val="28"/>
                <w:szCs w:val="28"/>
              </w:rPr>
            </w:pPr>
            <w:r w:rsidRPr="00E9017F">
              <w:rPr>
                <w:sz w:val="28"/>
                <w:szCs w:val="28"/>
              </w:rPr>
              <w:t>1</w:t>
            </w:r>
            <w:r w:rsidR="00755A43">
              <w:rPr>
                <w:sz w:val="28"/>
                <w:szCs w:val="28"/>
              </w:rPr>
              <w:t>8</w:t>
            </w:r>
          </w:p>
          <w:p w:rsidR="006447B6" w:rsidRPr="00E9017F" w:rsidRDefault="006447B6" w:rsidP="002E7247">
            <w:pPr>
              <w:jc w:val="center"/>
              <w:rPr>
                <w:sz w:val="28"/>
                <w:szCs w:val="28"/>
              </w:rPr>
            </w:pPr>
          </w:p>
          <w:p w:rsidR="006447B6" w:rsidRPr="00E9017F" w:rsidRDefault="008827CF" w:rsidP="002E7247">
            <w:pPr>
              <w:jc w:val="center"/>
              <w:rPr>
                <w:sz w:val="28"/>
                <w:szCs w:val="28"/>
              </w:rPr>
            </w:pPr>
            <w:r>
              <w:rPr>
                <w:sz w:val="28"/>
                <w:szCs w:val="28"/>
              </w:rPr>
              <w:t>1</w:t>
            </w:r>
            <w:r w:rsidR="00755A43">
              <w:rPr>
                <w:sz w:val="28"/>
                <w:szCs w:val="28"/>
              </w:rPr>
              <w:t>9</w:t>
            </w:r>
          </w:p>
          <w:p w:rsidR="006447B6" w:rsidRPr="00E9017F" w:rsidRDefault="00755A43" w:rsidP="002E7247">
            <w:pPr>
              <w:jc w:val="center"/>
              <w:rPr>
                <w:sz w:val="28"/>
                <w:szCs w:val="28"/>
              </w:rPr>
            </w:pPr>
            <w:r>
              <w:rPr>
                <w:sz w:val="28"/>
                <w:szCs w:val="28"/>
              </w:rPr>
              <w:t>20</w:t>
            </w:r>
          </w:p>
          <w:p w:rsidR="006447B6" w:rsidRPr="00E9017F" w:rsidRDefault="00755A43" w:rsidP="002E7247">
            <w:pPr>
              <w:jc w:val="center"/>
              <w:rPr>
                <w:sz w:val="28"/>
                <w:szCs w:val="28"/>
              </w:rPr>
            </w:pPr>
            <w:r>
              <w:rPr>
                <w:sz w:val="28"/>
                <w:szCs w:val="28"/>
              </w:rPr>
              <w:t>2</w:t>
            </w:r>
            <w:r w:rsidR="008827CF">
              <w:rPr>
                <w:sz w:val="28"/>
                <w:szCs w:val="28"/>
              </w:rPr>
              <w:t>1</w:t>
            </w:r>
          </w:p>
          <w:p w:rsidR="006447B6" w:rsidRPr="00E9017F" w:rsidRDefault="006447B6" w:rsidP="002E7247">
            <w:pPr>
              <w:jc w:val="center"/>
              <w:rPr>
                <w:sz w:val="28"/>
                <w:szCs w:val="28"/>
              </w:rPr>
            </w:pPr>
          </w:p>
          <w:p w:rsidR="006447B6" w:rsidRPr="00E9017F" w:rsidRDefault="00BB534A" w:rsidP="00755A43">
            <w:pPr>
              <w:jc w:val="center"/>
              <w:rPr>
                <w:sz w:val="28"/>
                <w:szCs w:val="28"/>
              </w:rPr>
            </w:pPr>
            <w:r w:rsidRPr="00E9017F">
              <w:rPr>
                <w:sz w:val="28"/>
                <w:szCs w:val="28"/>
              </w:rPr>
              <w:t>2</w:t>
            </w:r>
            <w:r w:rsidR="00755A43">
              <w:rPr>
                <w:sz w:val="28"/>
                <w:szCs w:val="28"/>
              </w:rPr>
              <w:t>5</w:t>
            </w:r>
          </w:p>
        </w:tc>
      </w:tr>
      <w:tr w:rsidR="00D43B77" w:rsidRPr="00B752CC" w:rsidTr="002D7F77">
        <w:tc>
          <w:tcPr>
            <w:tcW w:w="534" w:type="dxa"/>
          </w:tcPr>
          <w:p w:rsidR="00D43B77" w:rsidRPr="002742DA" w:rsidRDefault="00EA1628" w:rsidP="0078774E">
            <w:pPr>
              <w:jc w:val="center"/>
              <w:rPr>
                <w:sz w:val="28"/>
                <w:szCs w:val="28"/>
              </w:rPr>
            </w:pPr>
            <w:r>
              <w:rPr>
                <w:sz w:val="28"/>
                <w:szCs w:val="28"/>
              </w:rPr>
              <w:t>3</w:t>
            </w:r>
            <w:r w:rsidR="00D43B77" w:rsidRPr="002742DA">
              <w:rPr>
                <w:sz w:val="28"/>
                <w:szCs w:val="28"/>
              </w:rPr>
              <w:t>.</w:t>
            </w:r>
          </w:p>
        </w:tc>
        <w:tc>
          <w:tcPr>
            <w:tcW w:w="7846" w:type="dxa"/>
          </w:tcPr>
          <w:p w:rsidR="00D43B77" w:rsidRPr="002742DA" w:rsidRDefault="006F774C" w:rsidP="00CA22EB">
            <w:pPr>
              <w:spacing w:line="228" w:lineRule="auto"/>
              <w:jc w:val="both"/>
              <w:rPr>
                <w:sz w:val="28"/>
                <w:szCs w:val="28"/>
              </w:rPr>
            </w:pPr>
            <w:r w:rsidRPr="002742DA">
              <w:rPr>
                <w:sz w:val="28"/>
                <w:szCs w:val="28"/>
              </w:rPr>
              <w:t>Выводы</w:t>
            </w:r>
          </w:p>
        </w:tc>
        <w:tc>
          <w:tcPr>
            <w:tcW w:w="1191" w:type="dxa"/>
          </w:tcPr>
          <w:p w:rsidR="00D43B77" w:rsidRPr="00E9017F" w:rsidRDefault="00BB534A" w:rsidP="00755A43">
            <w:pPr>
              <w:jc w:val="center"/>
              <w:rPr>
                <w:sz w:val="28"/>
                <w:szCs w:val="28"/>
              </w:rPr>
            </w:pPr>
            <w:r w:rsidRPr="00E9017F">
              <w:rPr>
                <w:sz w:val="28"/>
                <w:szCs w:val="28"/>
              </w:rPr>
              <w:t>2</w:t>
            </w:r>
            <w:r w:rsidR="00755A43">
              <w:rPr>
                <w:sz w:val="28"/>
                <w:szCs w:val="28"/>
              </w:rPr>
              <w:t>7</w:t>
            </w:r>
          </w:p>
        </w:tc>
      </w:tr>
      <w:tr w:rsidR="00CA22EB" w:rsidRPr="00B752CC" w:rsidTr="002D7F77">
        <w:tc>
          <w:tcPr>
            <w:tcW w:w="534" w:type="dxa"/>
          </w:tcPr>
          <w:p w:rsidR="00CA22EB" w:rsidRPr="005D4539" w:rsidRDefault="00EA1628" w:rsidP="0078774E">
            <w:pPr>
              <w:jc w:val="center"/>
              <w:rPr>
                <w:sz w:val="28"/>
                <w:szCs w:val="28"/>
              </w:rPr>
            </w:pPr>
            <w:r>
              <w:rPr>
                <w:sz w:val="28"/>
                <w:szCs w:val="28"/>
              </w:rPr>
              <w:t>4</w:t>
            </w:r>
            <w:r w:rsidR="00CA22EB" w:rsidRPr="005D4539">
              <w:rPr>
                <w:sz w:val="28"/>
                <w:szCs w:val="28"/>
              </w:rPr>
              <w:t>.</w:t>
            </w:r>
          </w:p>
        </w:tc>
        <w:tc>
          <w:tcPr>
            <w:tcW w:w="7846" w:type="dxa"/>
          </w:tcPr>
          <w:p w:rsidR="00CA22EB" w:rsidRPr="005D4539" w:rsidRDefault="00CA22EB" w:rsidP="00CA22EB">
            <w:pPr>
              <w:jc w:val="both"/>
              <w:rPr>
                <w:sz w:val="28"/>
                <w:szCs w:val="28"/>
              </w:rPr>
            </w:pPr>
            <w:r w:rsidRPr="005D4539">
              <w:rPr>
                <w:sz w:val="28"/>
                <w:szCs w:val="28"/>
              </w:rPr>
              <w:t xml:space="preserve">Приложение: Таблица </w:t>
            </w:r>
            <w:proofErr w:type="gramStart"/>
            <w:r w:rsidRPr="005D4539">
              <w:rPr>
                <w:bCs/>
                <w:sz w:val="28"/>
                <w:szCs w:val="28"/>
              </w:rPr>
              <w:t>показателей эффективности деятельности органов местного самоуправления городского</w:t>
            </w:r>
            <w:proofErr w:type="gramEnd"/>
            <w:r w:rsidRPr="005D4539">
              <w:rPr>
                <w:bCs/>
                <w:sz w:val="28"/>
                <w:szCs w:val="28"/>
              </w:rPr>
              <w:t xml:space="preserve"> округа (муниципального района) </w:t>
            </w:r>
          </w:p>
          <w:p w:rsidR="00CA22EB" w:rsidRPr="005D4539" w:rsidRDefault="00CA22EB" w:rsidP="00CA22EB">
            <w:pPr>
              <w:jc w:val="both"/>
              <w:rPr>
                <w:sz w:val="28"/>
                <w:szCs w:val="28"/>
              </w:rPr>
            </w:pPr>
          </w:p>
        </w:tc>
        <w:tc>
          <w:tcPr>
            <w:tcW w:w="1191" w:type="dxa"/>
          </w:tcPr>
          <w:p w:rsidR="00CA22EB" w:rsidRPr="00E9017F" w:rsidRDefault="00C40864" w:rsidP="00755A43">
            <w:pPr>
              <w:rPr>
                <w:sz w:val="28"/>
                <w:szCs w:val="28"/>
              </w:rPr>
            </w:pPr>
            <w:r w:rsidRPr="00E9017F">
              <w:rPr>
                <w:sz w:val="28"/>
                <w:szCs w:val="28"/>
              </w:rPr>
              <w:t>н</w:t>
            </w:r>
            <w:r w:rsidR="00CA22EB" w:rsidRPr="00E9017F">
              <w:rPr>
                <w:sz w:val="28"/>
                <w:szCs w:val="28"/>
              </w:rPr>
              <w:t>а</w:t>
            </w:r>
            <w:r w:rsidRPr="00E9017F">
              <w:rPr>
                <w:sz w:val="28"/>
                <w:szCs w:val="28"/>
              </w:rPr>
              <w:t xml:space="preserve"> </w:t>
            </w:r>
            <w:r w:rsidR="00460D1D">
              <w:rPr>
                <w:sz w:val="28"/>
                <w:szCs w:val="28"/>
              </w:rPr>
              <w:t>14</w:t>
            </w:r>
            <w:r w:rsidR="00DC12D6" w:rsidRPr="00E9017F">
              <w:rPr>
                <w:sz w:val="28"/>
                <w:szCs w:val="28"/>
              </w:rPr>
              <w:t xml:space="preserve"> </w:t>
            </w:r>
            <w:r w:rsidR="00E176BE">
              <w:rPr>
                <w:sz w:val="28"/>
                <w:szCs w:val="28"/>
              </w:rPr>
              <w:t xml:space="preserve"> </w:t>
            </w:r>
            <w:r w:rsidR="00CA22EB" w:rsidRPr="00E9017F">
              <w:rPr>
                <w:sz w:val="28"/>
                <w:szCs w:val="28"/>
              </w:rPr>
              <w:t>листах</w:t>
            </w:r>
          </w:p>
        </w:tc>
      </w:tr>
    </w:tbl>
    <w:p w:rsidR="00235790" w:rsidRPr="00B752CC" w:rsidRDefault="00235790" w:rsidP="00C641DD">
      <w:pPr>
        <w:rPr>
          <w:b/>
          <w:sz w:val="28"/>
          <w:szCs w:val="28"/>
        </w:rPr>
      </w:pPr>
    </w:p>
    <w:p w:rsidR="001129DB" w:rsidRPr="00B752CC" w:rsidRDefault="001129DB" w:rsidP="00C641DD">
      <w:pPr>
        <w:rPr>
          <w:b/>
          <w:sz w:val="28"/>
          <w:szCs w:val="28"/>
        </w:rPr>
      </w:pPr>
    </w:p>
    <w:p w:rsidR="001129DB" w:rsidRPr="00B752CC" w:rsidRDefault="001129DB" w:rsidP="00C641DD">
      <w:pPr>
        <w:rPr>
          <w:b/>
          <w:sz w:val="28"/>
          <w:szCs w:val="28"/>
        </w:rPr>
      </w:pPr>
    </w:p>
    <w:p w:rsidR="001129DB" w:rsidRPr="00B752CC" w:rsidRDefault="001129DB" w:rsidP="00C641DD">
      <w:pPr>
        <w:rPr>
          <w:b/>
          <w:sz w:val="28"/>
          <w:szCs w:val="28"/>
        </w:rPr>
      </w:pPr>
    </w:p>
    <w:p w:rsidR="001129DB" w:rsidRPr="00B752CC" w:rsidRDefault="001129DB" w:rsidP="00C641DD">
      <w:pPr>
        <w:rPr>
          <w:b/>
          <w:sz w:val="28"/>
          <w:szCs w:val="28"/>
        </w:rPr>
      </w:pPr>
    </w:p>
    <w:p w:rsidR="001129DB" w:rsidRDefault="001129DB" w:rsidP="00C641DD">
      <w:pPr>
        <w:rPr>
          <w:b/>
          <w:sz w:val="28"/>
          <w:szCs w:val="28"/>
        </w:rPr>
      </w:pPr>
    </w:p>
    <w:p w:rsidR="0096419F" w:rsidRPr="00B752CC" w:rsidRDefault="0096419F" w:rsidP="00C641DD">
      <w:pPr>
        <w:rPr>
          <w:b/>
          <w:sz w:val="28"/>
          <w:szCs w:val="28"/>
        </w:rPr>
      </w:pPr>
    </w:p>
    <w:p w:rsidR="001129DB" w:rsidRPr="00B752CC" w:rsidRDefault="001129DB" w:rsidP="00C641DD">
      <w:pPr>
        <w:rPr>
          <w:b/>
          <w:sz w:val="28"/>
          <w:szCs w:val="28"/>
        </w:rPr>
      </w:pPr>
    </w:p>
    <w:p w:rsidR="001129DB" w:rsidRPr="00B752CC" w:rsidRDefault="001129DB" w:rsidP="00C641DD">
      <w:pPr>
        <w:rPr>
          <w:b/>
          <w:sz w:val="28"/>
          <w:szCs w:val="28"/>
        </w:rPr>
      </w:pPr>
    </w:p>
    <w:p w:rsidR="001129DB" w:rsidRPr="00B752CC" w:rsidRDefault="001129DB" w:rsidP="00C641DD">
      <w:pPr>
        <w:rPr>
          <w:b/>
          <w:sz w:val="28"/>
          <w:szCs w:val="28"/>
        </w:rPr>
      </w:pPr>
    </w:p>
    <w:p w:rsidR="001129DB" w:rsidRPr="00B752CC" w:rsidRDefault="001129DB" w:rsidP="00C641DD">
      <w:pPr>
        <w:rPr>
          <w:b/>
          <w:sz w:val="28"/>
          <w:szCs w:val="28"/>
        </w:rPr>
      </w:pPr>
    </w:p>
    <w:p w:rsidR="001129DB" w:rsidRPr="00B752CC" w:rsidRDefault="001129DB" w:rsidP="00C641DD">
      <w:pPr>
        <w:rPr>
          <w:b/>
          <w:sz w:val="28"/>
          <w:szCs w:val="28"/>
        </w:rPr>
      </w:pPr>
    </w:p>
    <w:p w:rsidR="001129DB" w:rsidRPr="00B752CC" w:rsidRDefault="001129DB" w:rsidP="00C641DD">
      <w:pPr>
        <w:rPr>
          <w:b/>
          <w:sz w:val="28"/>
          <w:szCs w:val="28"/>
        </w:rPr>
      </w:pPr>
    </w:p>
    <w:p w:rsidR="00EF04A8" w:rsidRDefault="00EF04A8" w:rsidP="00C641DD">
      <w:pPr>
        <w:rPr>
          <w:b/>
          <w:sz w:val="28"/>
          <w:szCs w:val="28"/>
        </w:rPr>
      </w:pPr>
    </w:p>
    <w:p w:rsidR="00915AD2" w:rsidRPr="00915AD2" w:rsidRDefault="00050AAC" w:rsidP="00915AD2">
      <w:pPr>
        <w:pStyle w:val="a3"/>
        <w:rPr>
          <w:rFonts w:ascii="Times New Roman" w:hAnsi="Times New Roman" w:cs="Times New Roman"/>
          <w:b w:val="0"/>
          <w:i w:val="0"/>
          <w:color w:val="auto"/>
          <w:szCs w:val="28"/>
        </w:rPr>
      </w:pPr>
      <w:r w:rsidRPr="00915AD2">
        <w:rPr>
          <w:rFonts w:ascii="Times New Roman" w:eastAsia="Calibri" w:hAnsi="Times New Roman" w:cs="Times New Roman"/>
          <w:b w:val="0"/>
          <w:i w:val="0"/>
          <w:szCs w:val="28"/>
        </w:rPr>
        <w:lastRenderedPageBreak/>
        <w:t>II. Текстовая часть</w:t>
      </w:r>
      <w:r w:rsidR="00915AD2" w:rsidRPr="00915AD2">
        <w:rPr>
          <w:rFonts w:ascii="Times New Roman" w:eastAsia="Calibri" w:hAnsi="Times New Roman" w:cs="Times New Roman"/>
          <w:b w:val="0"/>
          <w:i w:val="0"/>
          <w:szCs w:val="28"/>
        </w:rPr>
        <w:t xml:space="preserve"> </w:t>
      </w:r>
      <w:r w:rsidR="00D466C8">
        <w:rPr>
          <w:rFonts w:ascii="Times New Roman" w:eastAsia="Calibri" w:hAnsi="Times New Roman" w:cs="Times New Roman"/>
          <w:b w:val="0"/>
          <w:i w:val="0"/>
          <w:szCs w:val="28"/>
        </w:rPr>
        <w:t xml:space="preserve">доклада </w:t>
      </w:r>
      <w:r w:rsidR="00915AD2" w:rsidRPr="00915AD2">
        <w:rPr>
          <w:rFonts w:ascii="Times New Roman" w:hAnsi="Times New Roman" w:cs="Times New Roman"/>
          <w:b w:val="0"/>
          <w:i w:val="0"/>
          <w:color w:val="auto"/>
          <w:szCs w:val="28"/>
        </w:rPr>
        <w:t xml:space="preserve">о достигнутых значениях показателей для оценки </w:t>
      </w:r>
    </w:p>
    <w:p w:rsidR="00915AD2" w:rsidRPr="00915AD2" w:rsidRDefault="00915AD2" w:rsidP="00915AD2">
      <w:pPr>
        <w:pStyle w:val="a3"/>
        <w:rPr>
          <w:rFonts w:ascii="Times New Roman" w:hAnsi="Times New Roman" w:cs="Times New Roman"/>
          <w:b w:val="0"/>
          <w:i w:val="0"/>
          <w:color w:val="auto"/>
          <w:szCs w:val="28"/>
        </w:rPr>
      </w:pPr>
      <w:r w:rsidRPr="00915AD2">
        <w:rPr>
          <w:rFonts w:ascii="Times New Roman" w:hAnsi="Times New Roman" w:cs="Times New Roman"/>
          <w:b w:val="0"/>
          <w:i w:val="0"/>
          <w:color w:val="auto"/>
          <w:szCs w:val="28"/>
        </w:rPr>
        <w:t xml:space="preserve">эффективности деятельности органов местного самоуправления </w:t>
      </w:r>
    </w:p>
    <w:p w:rsidR="00915AD2" w:rsidRPr="00915AD2" w:rsidRDefault="00915AD2" w:rsidP="00915AD2">
      <w:pPr>
        <w:pStyle w:val="a3"/>
        <w:rPr>
          <w:rFonts w:ascii="Times New Roman" w:hAnsi="Times New Roman" w:cs="Times New Roman"/>
          <w:b w:val="0"/>
          <w:i w:val="0"/>
          <w:color w:val="auto"/>
          <w:szCs w:val="28"/>
        </w:rPr>
      </w:pPr>
      <w:r w:rsidRPr="00915AD2">
        <w:rPr>
          <w:rFonts w:ascii="Times New Roman" w:hAnsi="Times New Roman" w:cs="Times New Roman"/>
          <w:b w:val="0"/>
          <w:i w:val="0"/>
          <w:color w:val="auto"/>
          <w:szCs w:val="28"/>
        </w:rPr>
        <w:t>городских округов и муниципальных районов за 20</w:t>
      </w:r>
      <w:r w:rsidR="0096419F">
        <w:rPr>
          <w:rFonts w:ascii="Times New Roman" w:hAnsi="Times New Roman" w:cs="Times New Roman"/>
          <w:b w:val="0"/>
          <w:i w:val="0"/>
          <w:color w:val="auto"/>
          <w:szCs w:val="28"/>
        </w:rPr>
        <w:t>20</w:t>
      </w:r>
      <w:r w:rsidRPr="00915AD2">
        <w:rPr>
          <w:rFonts w:ascii="Times New Roman" w:hAnsi="Times New Roman" w:cs="Times New Roman"/>
          <w:b w:val="0"/>
          <w:i w:val="0"/>
          <w:color w:val="auto"/>
          <w:szCs w:val="28"/>
        </w:rPr>
        <w:t xml:space="preserve"> год и их</w:t>
      </w:r>
    </w:p>
    <w:p w:rsidR="00050AAC" w:rsidRDefault="00915AD2" w:rsidP="00915AD2">
      <w:pPr>
        <w:jc w:val="center"/>
        <w:rPr>
          <w:sz w:val="28"/>
          <w:szCs w:val="28"/>
        </w:rPr>
      </w:pPr>
      <w:r w:rsidRPr="00915AD2">
        <w:rPr>
          <w:sz w:val="28"/>
          <w:szCs w:val="28"/>
        </w:rPr>
        <w:t xml:space="preserve"> планируемых </w:t>
      </w:r>
      <w:proofErr w:type="gramStart"/>
      <w:r w:rsidRPr="00915AD2">
        <w:rPr>
          <w:sz w:val="28"/>
          <w:szCs w:val="28"/>
        </w:rPr>
        <w:t>значениях</w:t>
      </w:r>
      <w:proofErr w:type="gramEnd"/>
      <w:r w:rsidRPr="00915AD2">
        <w:rPr>
          <w:sz w:val="28"/>
          <w:szCs w:val="28"/>
        </w:rPr>
        <w:t xml:space="preserve"> на 3-летний период</w:t>
      </w:r>
    </w:p>
    <w:p w:rsidR="00915AD2" w:rsidRPr="00915AD2" w:rsidRDefault="00915AD2" w:rsidP="00915AD2">
      <w:pPr>
        <w:jc w:val="center"/>
        <w:rPr>
          <w:sz w:val="28"/>
          <w:szCs w:val="28"/>
        </w:rPr>
      </w:pPr>
    </w:p>
    <w:p w:rsidR="00EF04A8" w:rsidRDefault="00EF04A8" w:rsidP="00FC77ED">
      <w:pPr>
        <w:spacing w:line="480" w:lineRule="auto"/>
        <w:jc w:val="center"/>
        <w:rPr>
          <w:b/>
          <w:sz w:val="28"/>
          <w:szCs w:val="28"/>
        </w:rPr>
      </w:pPr>
      <w:r>
        <w:rPr>
          <w:b/>
          <w:sz w:val="28"/>
          <w:szCs w:val="28"/>
        </w:rPr>
        <w:t>Введение</w:t>
      </w:r>
    </w:p>
    <w:p w:rsidR="00EF04A8" w:rsidRPr="00BB534A" w:rsidRDefault="00EF04A8" w:rsidP="00FC77ED">
      <w:pPr>
        <w:ind w:firstLine="708"/>
        <w:jc w:val="both"/>
        <w:rPr>
          <w:b/>
          <w:sz w:val="28"/>
          <w:szCs w:val="28"/>
        </w:rPr>
      </w:pPr>
      <w:proofErr w:type="gramStart"/>
      <w:r w:rsidRPr="00BB534A">
        <w:rPr>
          <w:sz w:val="28"/>
          <w:szCs w:val="28"/>
        </w:rPr>
        <w:t xml:space="preserve">Настоящий доклад подготовлен во исполнение Указа Президента Российской Федерации от 28 апреля 2008 года № 607 «Об оценке эффективности деятельности органов местного самоуправления городских округов и муниципальных районов», </w:t>
      </w:r>
      <w:r w:rsidR="00294A93" w:rsidRPr="00BB534A">
        <w:rPr>
          <w:sz w:val="28"/>
          <w:szCs w:val="28"/>
        </w:rPr>
        <w:t>постановления Правительства Российской Федерации от 17 декабря 2012</w:t>
      </w:r>
      <w:r w:rsidR="00D93F72">
        <w:rPr>
          <w:sz w:val="28"/>
          <w:szCs w:val="28"/>
        </w:rPr>
        <w:t xml:space="preserve"> </w:t>
      </w:r>
      <w:r w:rsidR="00294A93" w:rsidRPr="00BB534A">
        <w:rPr>
          <w:sz w:val="28"/>
          <w:szCs w:val="28"/>
        </w:rPr>
        <w:t>г</w:t>
      </w:r>
      <w:r w:rsidR="004C1D23" w:rsidRPr="00BB534A">
        <w:rPr>
          <w:sz w:val="28"/>
          <w:szCs w:val="28"/>
        </w:rPr>
        <w:t>ода</w:t>
      </w:r>
      <w:r w:rsidR="00294A93" w:rsidRPr="00BB534A">
        <w:rPr>
          <w:sz w:val="28"/>
          <w:szCs w:val="28"/>
        </w:rPr>
        <w:t xml:space="preserve"> </w:t>
      </w:r>
      <w:r w:rsidR="00701DFE" w:rsidRPr="00BB534A">
        <w:rPr>
          <w:sz w:val="28"/>
          <w:szCs w:val="28"/>
        </w:rPr>
        <w:t>№</w:t>
      </w:r>
      <w:r w:rsidR="00294A93" w:rsidRPr="00BB534A">
        <w:rPr>
          <w:sz w:val="28"/>
          <w:szCs w:val="28"/>
        </w:rPr>
        <w:t xml:space="preserve"> 1317 «О мерах по реализации Указа Президента Российской Федерации от 28 апреля 2008</w:t>
      </w:r>
      <w:r w:rsidR="004C1D23" w:rsidRPr="00BB534A">
        <w:rPr>
          <w:sz w:val="28"/>
          <w:szCs w:val="28"/>
        </w:rPr>
        <w:t xml:space="preserve"> </w:t>
      </w:r>
      <w:r w:rsidR="00294A93" w:rsidRPr="00BB534A">
        <w:rPr>
          <w:sz w:val="28"/>
          <w:szCs w:val="28"/>
        </w:rPr>
        <w:t>г</w:t>
      </w:r>
      <w:r w:rsidR="004C1D23" w:rsidRPr="00BB534A">
        <w:rPr>
          <w:sz w:val="28"/>
          <w:szCs w:val="28"/>
        </w:rPr>
        <w:t xml:space="preserve">ода </w:t>
      </w:r>
      <w:r w:rsidR="00294A93" w:rsidRPr="00BB534A">
        <w:rPr>
          <w:sz w:val="28"/>
          <w:szCs w:val="28"/>
        </w:rPr>
        <w:t xml:space="preserve"> № 607 «Об оценке эффективности деятельности органов местного самоуправления городских округов</w:t>
      </w:r>
      <w:proofErr w:type="gramEnd"/>
      <w:r w:rsidR="00294A93" w:rsidRPr="00BB534A">
        <w:rPr>
          <w:sz w:val="28"/>
          <w:szCs w:val="28"/>
        </w:rPr>
        <w:t xml:space="preserve"> и муниципальных районов»</w:t>
      </w:r>
      <w:r w:rsidR="00110D6E">
        <w:rPr>
          <w:sz w:val="28"/>
          <w:szCs w:val="28"/>
        </w:rPr>
        <w:t xml:space="preserve">, постановления Правительства Волгоградской области от 13 мая 2013 г. № 222-п «Об оценке </w:t>
      </w:r>
      <w:proofErr w:type="gramStart"/>
      <w:r w:rsidR="00110D6E">
        <w:rPr>
          <w:sz w:val="28"/>
          <w:szCs w:val="28"/>
        </w:rPr>
        <w:t>эффективности деятельности органов местного самоуправления городских округов</w:t>
      </w:r>
      <w:proofErr w:type="gramEnd"/>
      <w:r w:rsidR="00110D6E">
        <w:rPr>
          <w:sz w:val="28"/>
          <w:szCs w:val="28"/>
        </w:rPr>
        <w:t xml:space="preserve"> и муниципальных районов Волгоградской области»</w:t>
      </w:r>
      <w:r w:rsidR="00294A93" w:rsidRPr="00BB534A">
        <w:rPr>
          <w:sz w:val="28"/>
          <w:szCs w:val="28"/>
        </w:rPr>
        <w:t>.</w:t>
      </w:r>
    </w:p>
    <w:p w:rsidR="00C25941" w:rsidRPr="00C25941" w:rsidRDefault="00C25941" w:rsidP="00C25941">
      <w:pPr>
        <w:ind w:firstLine="709"/>
        <w:jc w:val="both"/>
        <w:rPr>
          <w:sz w:val="28"/>
          <w:szCs w:val="28"/>
        </w:rPr>
      </w:pPr>
      <w:r w:rsidRPr="00C25941">
        <w:rPr>
          <w:sz w:val="28"/>
          <w:szCs w:val="28"/>
        </w:rPr>
        <w:t xml:space="preserve">Предметом оценки являлись результаты деятельности администрации </w:t>
      </w:r>
      <w:r w:rsidRPr="00C25941">
        <w:rPr>
          <w:spacing w:val="-4"/>
          <w:sz w:val="28"/>
          <w:szCs w:val="28"/>
        </w:rPr>
        <w:t>Суровикинского муниципального</w:t>
      </w:r>
      <w:r w:rsidRPr="00C25941">
        <w:rPr>
          <w:sz w:val="28"/>
          <w:szCs w:val="28"/>
        </w:rPr>
        <w:t xml:space="preserve"> района в 2020 году в следующих сферах: </w:t>
      </w:r>
    </w:p>
    <w:p w:rsidR="00C25941" w:rsidRPr="00C25941" w:rsidRDefault="00C25941" w:rsidP="00C25941">
      <w:pPr>
        <w:ind w:firstLine="709"/>
        <w:jc w:val="both"/>
        <w:rPr>
          <w:sz w:val="28"/>
          <w:szCs w:val="28"/>
        </w:rPr>
      </w:pPr>
      <w:r w:rsidRPr="00C25941">
        <w:rPr>
          <w:sz w:val="28"/>
          <w:szCs w:val="28"/>
        </w:rPr>
        <w:t>1. Экономическое развитие (</w:t>
      </w:r>
      <w:proofErr w:type="spellStart"/>
      <w:r w:rsidRPr="00C25941">
        <w:rPr>
          <w:sz w:val="28"/>
          <w:szCs w:val="28"/>
        </w:rPr>
        <w:t>подсферы</w:t>
      </w:r>
      <w:proofErr w:type="spellEnd"/>
      <w:r w:rsidRPr="00C25941">
        <w:rPr>
          <w:sz w:val="28"/>
          <w:szCs w:val="28"/>
        </w:rPr>
        <w:t xml:space="preserve">: малое и среднее предпринимательство; инвестиции в основной капитал; сельское хозяйство; дорожное хозяйство; автотранспорт; оплата труда); </w:t>
      </w:r>
    </w:p>
    <w:p w:rsidR="00C25941" w:rsidRPr="00C25941" w:rsidRDefault="00C25941" w:rsidP="00C25941">
      <w:pPr>
        <w:ind w:firstLine="709"/>
        <w:jc w:val="both"/>
        <w:rPr>
          <w:sz w:val="28"/>
          <w:szCs w:val="28"/>
        </w:rPr>
      </w:pPr>
      <w:r w:rsidRPr="00C25941">
        <w:rPr>
          <w:sz w:val="28"/>
          <w:szCs w:val="28"/>
        </w:rPr>
        <w:t xml:space="preserve">2. Дошкольное образование; </w:t>
      </w:r>
    </w:p>
    <w:p w:rsidR="00C25941" w:rsidRPr="00C25941" w:rsidRDefault="00C25941" w:rsidP="00C25941">
      <w:pPr>
        <w:ind w:firstLine="709"/>
        <w:jc w:val="both"/>
        <w:rPr>
          <w:sz w:val="28"/>
          <w:szCs w:val="28"/>
        </w:rPr>
      </w:pPr>
      <w:r w:rsidRPr="00C25941">
        <w:rPr>
          <w:sz w:val="28"/>
          <w:szCs w:val="28"/>
        </w:rPr>
        <w:t xml:space="preserve">3. Общее и дополнительное образование; </w:t>
      </w:r>
    </w:p>
    <w:p w:rsidR="00C25941" w:rsidRPr="00C25941" w:rsidRDefault="00C25941" w:rsidP="00C25941">
      <w:pPr>
        <w:ind w:firstLine="709"/>
        <w:jc w:val="both"/>
        <w:rPr>
          <w:sz w:val="28"/>
          <w:szCs w:val="28"/>
        </w:rPr>
      </w:pPr>
      <w:r w:rsidRPr="00C25941">
        <w:rPr>
          <w:sz w:val="28"/>
          <w:szCs w:val="28"/>
        </w:rPr>
        <w:t xml:space="preserve">4. Культура; </w:t>
      </w:r>
    </w:p>
    <w:p w:rsidR="00C25941" w:rsidRPr="00C25941" w:rsidRDefault="00C25941" w:rsidP="00C25941">
      <w:pPr>
        <w:ind w:firstLine="709"/>
        <w:jc w:val="both"/>
        <w:rPr>
          <w:sz w:val="28"/>
          <w:szCs w:val="28"/>
        </w:rPr>
      </w:pPr>
      <w:r w:rsidRPr="00C25941">
        <w:rPr>
          <w:sz w:val="28"/>
          <w:szCs w:val="28"/>
        </w:rPr>
        <w:t xml:space="preserve">5. Физическая культура и спорт; </w:t>
      </w:r>
    </w:p>
    <w:p w:rsidR="00C25941" w:rsidRPr="00C25941" w:rsidRDefault="00C25941" w:rsidP="00C25941">
      <w:pPr>
        <w:ind w:firstLine="709"/>
        <w:jc w:val="both"/>
        <w:rPr>
          <w:sz w:val="28"/>
          <w:szCs w:val="28"/>
        </w:rPr>
      </w:pPr>
      <w:r w:rsidRPr="00C25941">
        <w:rPr>
          <w:sz w:val="28"/>
          <w:szCs w:val="28"/>
        </w:rPr>
        <w:t xml:space="preserve">6. Жилищное строительство и обеспечение граждан жильем; </w:t>
      </w:r>
    </w:p>
    <w:p w:rsidR="00C25941" w:rsidRPr="00C25941" w:rsidRDefault="00C25941" w:rsidP="00C25941">
      <w:pPr>
        <w:ind w:firstLine="709"/>
        <w:jc w:val="both"/>
        <w:rPr>
          <w:sz w:val="28"/>
          <w:szCs w:val="28"/>
        </w:rPr>
      </w:pPr>
      <w:r w:rsidRPr="00C25941">
        <w:rPr>
          <w:sz w:val="28"/>
          <w:szCs w:val="28"/>
        </w:rPr>
        <w:t xml:space="preserve">7. Жилищно-коммунальное хозяйство; </w:t>
      </w:r>
    </w:p>
    <w:p w:rsidR="00C25941" w:rsidRPr="00C25941" w:rsidRDefault="00C25941" w:rsidP="00C25941">
      <w:pPr>
        <w:ind w:firstLine="709"/>
        <w:jc w:val="both"/>
        <w:rPr>
          <w:sz w:val="28"/>
          <w:szCs w:val="28"/>
        </w:rPr>
      </w:pPr>
      <w:r w:rsidRPr="00C25941">
        <w:rPr>
          <w:sz w:val="28"/>
          <w:szCs w:val="28"/>
        </w:rPr>
        <w:t xml:space="preserve">8. Организация муниципального управления; </w:t>
      </w:r>
    </w:p>
    <w:p w:rsidR="00C25941" w:rsidRPr="00C25941" w:rsidRDefault="00C25941" w:rsidP="00C25941">
      <w:pPr>
        <w:ind w:firstLine="709"/>
        <w:jc w:val="both"/>
        <w:rPr>
          <w:sz w:val="28"/>
          <w:szCs w:val="28"/>
        </w:rPr>
      </w:pPr>
      <w:r w:rsidRPr="00C25941">
        <w:rPr>
          <w:sz w:val="28"/>
          <w:szCs w:val="28"/>
        </w:rPr>
        <w:t>9. Энергосбережение и повышение энергетической эффективности</w:t>
      </w:r>
      <w:r>
        <w:rPr>
          <w:sz w:val="28"/>
          <w:szCs w:val="28"/>
        </w:rPr>
        <w:t>.</w:t>
      </w:r>
    </w:p>
    <w:p w:rsidR="0069413F" w:rsidRDefault="0069413F" w:rsidP="00F31EEA">
      <w:pPr>
        <w:ind w:firstLine="709"/>
        <w:jc w:val="both"/>
        <w:rPr>
          <w:sz w:val="28"/>
          <w:szCs w:val="28"/>
        </w:rPr>
      </w:pPr>
      <w:proofErr w:type="gramStart"/>
      <w:r w:rsidRPr="00F31EEA">
        <w:rPr>
          <w:sz w:val="28"/>
          <w:szCs w:val="28"/>
        </w:rPr>
        <w:t xml:space="preserve">Исходными данными </w:t>
      </w:r>
      <w:r w:rsidR="0078774E" w:rsidRPr="00F31EEA">
        <w:rPr>
          <w:sz w:val="28"/>
          <w:szCs w:val="28"/>
        </w:rPr>
        <w:t xml:space="preserve">для предоставления значений показателей </w:t>
      </w:r>
      <w:r w:rsidRPr="00F31EEA">
        <w:rPr>
          <w:sz w:val="28"/>
          <w:szCs w:val="28"/>
        </w:rPr>
        <w:t xml:space="preserve">послужили отчетные данные Территориального </w:t>
      </w:r>
      <w:r w:rsidRPr="00F31EEA">
        <w:rPr>
          <w:spacing w:val="-4"/>
          <w:sz w:val="28"/>
          <w:szCs w:val="28"/>
        </w:rPr>
        <w:t>органа Федеральной службы государственной статистики по Волгоградской</w:t>
      </w:r>
      <w:r w:rsidRPr="00F31EEA">
        <w:rPr>
          <w:sz w:val="28"/>
          <w:szCs w:val="28"/>
        </w:rPr>
        <w:t xml:space="preserve"> области (далее именуется – </w:t>
      </w:r>
      <w:proofErr w:type="spellStart"/>
      <w:r w:rsidRPr="00F31EEA">
        <w:rPr>
          <w:sz w:val="28"/>
          <w:szCs w:val="28"/>
        </w:rPr>
        <w:t>Волгоградстат</w:t>
      </w:r>
      <w:proofErr w:type="spellEnd"/>
      <w:r w:rsidRPr="00F31EEA">
        <w:rPr>
          <w:sz w:val="28"/>
          <w:szCs w:val="28"/>
        </w:rPr>
        <w:t>), расчеты показателей с применением методических рекомендаций Министерства экономического развития Российской Федерации (далее именуется – Минэкономразвития России) по подготовке сводного доклада субъекта РФ о результатах мониторинга эффективности деятельности органов местного самоуправления городских округов и муниципальных районов, расположенных в границах субъекта РФ</w:t>
      </w:r>
      <w:proofErr w:type="gramEnd"/>
      <w:r w:rsidRPr="00F31EEA">
        <w:rPr>
          <w:sz w:val="28"/>
          <w:szCs w:val="28"/>
        </w:rPr>
        <w:t xml:space="preserve"> и его</w:t>
      </w:r>
      <w:r w:rsidR="00110D6E" w:rsidRPr="00F31EEA">
        <w:rPr>
          <w:sz w:val="28"/>
          <w:szCs w:val="28"/>
        </w:rPr>
        <w:t xml:space="preserve"> </w:t>
      </w:r>
      <w:r w:rsidRPr="00F31EEA">
        <w:rPr>
          <w:sz w:val="28"/>
          <w:szCs w:val="28"/>
        </w:rPr>
        <w:t xml:space="preserve">размещению в </w:t>
      </w:r>
      <w:r w:rsidR="00110D6E" w:rsidRPr="00F31EEA">
        <w:rPr>
          <w:sz w:val="28"/>
          <w:szCs w:val="28"/>
        </w:rPr>
        <w:t>ГАИС «Управление»</w:t>
      </w:r>
      <w:r w:rsidR="00F31EEA">
        <w:rPr>
          <w:sz w:val="28"/>
          <w:szCs w:val="28"/>
        </w:rPr>
        <w:t xml:space="preserve">, </w:t>
      </w:r>
      <w:r w:rsidRPr="00F31EEA">
        <w:rPr>
          <w:spacing w:val="-4"/>
          <w:sz w:val="28"/>
          <w:szCs w:val="28"/>
        </w:rPr>
        <w:t>а также прогнозные данные структурных подразделений администрации Суровикинского муниципального района Волгоградской области</w:t>
      </w:r>
      <w:r w:rsidRPr="00F31EEA">
        <w:rPr>
          <w:sz w:val="28"/>
          <w:szCs w:val="28"/>
        </w:rPr>
        <w:t>.</w:t>
      </w:r>
      <w:r w:rsidRPr="006219CC">
        <w:rPr>
          <w:sz w:val="28"/>
          <w:szCs w:val="28"/>
        </w:rPr>
        <w:t xml:space="preserve"> </w:t>
      </w:r>
    </w:p>
    <w:p w:rsidR="0072004D" w:rsidRPr="009A0FA1" w:rsidRDefault="00C641DD" w:rsidP="00FC77ED">
      <w:pPr>
        <w:pStyle w:val="a5"/>
        <w:numPr>
          <w:ilvl w:val="0"/>
          <w:numId w:val="24"/>
        </w:numPr>
        <w:spacing w:line="240" w:lineRule="auto"/>
        <w:ind w:left="714" w:hanging="357"/>
        <w:jc w:val="center"/>
        <w:rPr>
          <w:rFonts w:ascii="Times New Roman" w:hAnsi="Times New Roman"/>
          <w:b/>
          <w:sz w:val="28"/>
          <w:szCs w:val="28"/>
        </w:rPr>
      </w:pPr>
      <w:r w:rsidRPr="009A0FA1">
        <w:rPr>
          <w:rFonts w:ascii="Times New Roman" w:hAnsi="Times New Roman"/>
          <w:b/>
          <w:sz w:val="28"/>
          <w:szCs w:val="28"/>
        </w:rPr>
        <w:lastRenderedPageBreak/>
        <w:t>Краткая</w:t>
      </w:r>
      <w:r w:rsidR="00A348D9" w:rsidRPr="009A0FA1">
        <w:rPr>
          <w:rFonts w:ascii="Times New Roman" w:hAnsi="Times New Roman"/>
          <w:b/>
          <w:sz w:val="28"/>
          <w:szCs w:val="28"/>
        </w:rPr>
        <w:t xml:space="preserve"> </w:t>
      </w:r>
      <w:r w:rsidRPr="009A0FA1">
        <w:rPr>
          <w:rFonts w:ascii="Times New Roman" w:hAnsi="Times New Roman"/>
          <w:b/>
          <w:sz w:val="28"/>
          <w:szCs w:val="28"/>
        </w:rPr>
        <w:t>характеристика общих тенденций социально-экономического развития Суровикинского муниципального района за 20</w:t>
      </w:r>
      <w:r w:rsidR="00883781">
        <w:rPr>
          <w:rFonts w:ascii="Times New Roman" w:hAnsi="Times New Roman"/>
          <w:b/>
          <w:sz w:val="28"/>
          <w:szCs w:val="28"/>
        </w:rPr>
        <w:t>20</w:t>
      </w:r>
      <w:r w:rsidR="00FD21C2" w:rsidRPr="009A0FA1">
        <w:rPr>
          <w:rFonts w:ascii="Times New Roman" w:hAnsi="Times New Roman"/>
          <w:b/>
          <w:sz w:val="28"/>
          <w:szCs w:val="28"/>
        </w:rPr>
        <w:t xml:space="preserve"> год</w:t>
      </w:r>
    </w:p>
    <w:p w:rsidR="002142EB" w:rsidRDefault="00267FB7" w:rsidP="002142EB">
      <w:pPr>
        <w:tabs>
          <w:tab w:val="left" w:pos="-851"/>
        </w:tabs>
        <w:ind w:firstLine="708"/>
        <w:jc w:val="both"/>
        <w:rPr>
          <w:sz w:val="28"/>
          <w:szCs w:val="28"/>
          <w:shd w:val="clear" w:color="auto" w:fill="FFFFFF"/>
        </w:rPr>
      </w:pPr>
      <w:r w:rsidRPr="00D93F72">
        <w:rPr>
          <w:sz w:val="28"/>
          <w:szCs w:val="28"/>
        </w:rPr>
        <w:t xml:space="preserve">Суровикинский район </w:t>
      </w:r>
      <w:r w:rsidRPr="00267FB7">
        <w:rPr>
          <w:color w:val="000000"/>
          <w:sz w:val="28"/>
          <w:szCs w:val="28"/>
        </w:rPr>
        <w:t xml:space="preserve">образован </w:t>
      </w:r>
      <w:r w:rsidRPr="00267FB7">
        <w:rPr>
          <w:sz w:val="28"/>
          <w:szCs w:val="28"/>
        </w:rPr>
        <w:t>25</w:t>
      </w:r>
      <w:r w:rsidRPr="000C207D">
        <w:rPr>
          <w:sz w:val="28"/>
          <w:szCs w:val="28"/>
        </w:rPr>
        <w:t xml:space="preserve"> января </w:t>
      </w:r>
      <w:r w:rsidRPr="00267FB7">
        <w:rPr>
          <w:color w:val="000000"/>
          <w:sz w:val="28"/>
          <w:szCs w:val="28"/>
        </w:rPr>
        <w:t>19</w:t>
      </w:r>
      <w:r>
        <w:rPr>
          <w:color w:val="000000"/>
          <w:sz w:val="28"/>
          <w:szCs w:val="28"/>
        </w:rPr>
        <w:t>35</w:t>
      </w:r>
      <w:r w:rsidRPr="00267FB7">
        <w:rPr>
          <w:color w:val="000000"/>
          <w:sz w:val="28"/>
          <w:szCs w:val="28"/>
        </w:rPr>
        <w:t xml:space="preserve"> года, занимает площадь </w:t>
      </w:r>
      <w:r w:rsidR="00E54B47" w:rsidRPr="00D93F72">
        <w:rPr>
          <w:sz w:val="28"/>
          <w:szCs w:val="28"/>
        </w:rPr>
        <w:t>339,9 тыс. га</w:t>
      </w:r>
      <w:r w:rsidR="00E54B47">
        <w:rPr>
          <w:sz w:val="28"/>
          <w:szCs w:val="28"/>
        </w:rPr>
        <w:t>.</w:t>
      </w:r>
      <w:r w:rsidR="00E54B47" w:rsidRPr="00267FB7">
        <w:rPr>
          <w:sz w:val="28"/>
          <w:szCs w:val="28"/>
          <w:shd w:val="clear" w:color="auto" w:fill="FFFFFF"/>
        </w:rPr>
        <w:t xml:space="preserve"> </w:t>
      </w:r>
    </w:p>
    <w:p w:rsidR="00B85335" w:rsidRPr="00804A12" w:rsidRDefault="00B85335" w:rsidP="00B85335">
      <w:pPr>
        <w:tabs>
          <w:tab w:val="left" w:pos="-851"/>
        </w:tabs>
        <w:ind w:firstLine="708"/>
        <w:jc w:val="both"/>
        <w:rPr>
          <w:rFonts w:ascii="Verdana" w:hAnsi="Verdana"/>
          <w:color w:val="000000"/>
          <w:sz w:val="18"/>
          <w:szCs w:val="18"/>
        </w:rPr>
      </w:pPr>
      <w:r>
        <w:rPr>
          <w:noProof/>
          <w:color w:val="000000"/>
          <w:sz w:val="28"/>
          <w:szCs w:val="28"/>
        </w:rPr>
        <w:drawing>
          <wp:anchor distT="0" distB="0" distL="114300" distR="114300" simplePos="0" relativeHeight="251661824" behindDoc="0" locked="0" layoutInCell="1" allowOverlap="1">
            <wp:simplePos x="0" y="0"/>
            <wp:positionH relativeFrom="margin">
              <wp:posOffset>-561975</wp:posOffset>
            </wp:positionH>
            <wp:positionV relativeFrom="margin">
              <wp:posOffset>-50800</wp:posOffset>
            </wp:positionV>
            <wp:extent cx="3171825" cy="3752850"/>
            <wp:effectExtent l="19050" t="0" r="9525" b="0"/>
            <wp:wrapSquare wrapText="bothSides"/>
            <wp:docPr id="4" name="Рисунок 1" descr="Схема_Ч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_ЧС2"/>
                    <pic:cNvPicPr>
                      <a:picLocks noChangeAspect="1" noChangeArrowheads="1"/>
                    </pic:cNvPicPr>
                  </pic:nvPicPr>
                  <pic:blipFill>
                    <a:blip r:embed="rId9" cstate="print"/>
                    <a:srcRect/>
                    <a:stretch>
                      <a:fillRect/>
                    </a:stretch>
                  </pic:blipFill>
                  <pic:spPr bwMode="auto">
                    <a:xfrm>
                      <a:off x="0" y="0"/>
                      <a:ext cx="3171825" cy="3752850"/>
                    </a:xfrm>
                    <a:prstGeom prst="rect">
                      <a:avLst/>
                    </a:prstGeom>
                    <a:noFill/>
                  </pic:spPr>
                </pic:pic>
              </a:graphicData>
            </a:graphic>
          </wp:anchor>
        </w:drawing>
      </w:r>
      <w:r w:rsidRPr="00804A12">
        <w:rPr>
          <w:color w:val="000000"/>
          <w:sz w:val="28"/>
          <w:szCs w:val="28"/>
        </w:rPr>
        <w:t xml:space="preserve">В состав района входят 44 населенных пункта объединённых в </w:t>
      </w:r>
      <w:r w:rsidRPr="00804A12">
        <w:rPr>
          <w:sz w:val="28"/>
          <w:szCs w:val="28"/>
        </w:rPr>
        <w:t xml:space="preserve">1 </w:t>
      </w:r>
      <w:proofErr w:type="gramStart"/>
      <w:r w:rsidRPr="00804A12">
        <w:rPr>
          <w:sz w:val="28"/>
          <w:szCs w:val="28"/>
        </w:rPr>
        <w:t>городское</w:t>
      </w:r>
      <w:proofErr w:type="gramEnd"/>
      <w:r w:rsidRPr="00804A12">
        <w:rPr>
          <w:sz w:val="28"/>
          <w:szCs w:val="28"/>
        </w:rPr>
        <w:t xml:space="preserve"> и 10 сельских поселений</w:t>
      </w:r>
      <w:r w:rsidRPr="00804A12">
        <w:rPr>
          <w:color w:val="000000"/>
          <w:sz w:val="28"/>
          <w:szCs w:val="28"/>
        </w:rPr>
        <w:t>.</w:t>
      </w:r>
      <w:r w:rsidRPr="00804A12">
        <w:rPr>
          <w:rFonts w:ascii="Verdana" w:hAnsi="Verdana"/>
          <w:color w:val="000000"/>
          <w:sz w:val="18"/>
          <w:szCs w:val="18"/>
        </w:rPr>
        <w:t xml:space="preserve"> </w:t>
      </w:r>
      <w:r w:rsidRPr="00D93F72">
        <w:rPr>
          <w:sz w:val="28"/>
          <w:szCs w:val="28"/>
        </w:rPr>
        <w:t>Районным центром является город Суровикино.</w:t>
      </w:r>
    </w:p>
    <w:p w:rsidR="002142EB" w:rsidRDefault="002142EB" w:rsidP="002142EB">
      <w:pPr>
        <w:tabs>
          <w:tab w:val="left" w:pos="-851"/>
        </w:tabs>
        <w:ind w:firstLine="708"/>
        <w:jc w:val="both"/>
        <w:rPr>
          <w:color w:val="000000"/>
          <w:sz w:val="28"/>
          <w:szCs w:val="28"/>
        </w:rPr>
      </w:pPr>
      <w:r w:rsidRPr="00D93F72">
        <w:rPr>
          <w:sz w:val="28"/>
          <w:szCs w:val="28"/>
        </w:rPr>
        <w:t>Суровикинский район расположен на юго-западе Волгоградской области, в междуречье Дона и Чира.</w:t>
      </w:r>
      <w:r w:rsidRPr="002142EB">
        <w:rPr>
          <w:sz w:val="28"/>
          <w:szCs w:val="28"/>
        </w:rPr>
        <w:t xml:space="preserve"> </w:t>
      </w:r>
      <w:r w:rsidRPr="00D93F72">
        <w:rPr>
          <w:sz w:val="28"/>
          <w:szCs w:val="28"/>
        </w:rPr>
        <w:t xml:space="preserve">Его территория граничит с </w:t>
      </w:r>
      <w:proofErr w:type="spellStart"/>
      <w:r w:rsidRPr="00D93F72">
        <w:rPr>
          <w:sz w:val="28"/>
          <w:szCs w:val="28"/>
        </w:rPr>
        <w:t>Обливским</w:t>
      </w:r>
      <w:proofErr w:type="spellEnd"/>
      <w:r w:rsidRPr="00D93F72">
        <w:rPr>
          <w:sz w:val="28"/>
          <w:szCs w:val="28"/>
        </w:rPr>
        <w:t xml:space="preserve"> районом Ростовской области, с </w:t>
      </w:r>
      <w:proofErr w:type="spellStart"/>
      <w:r w:rsidRPr="00D93F72">
        <w:rPr>
          <w:sz w:val="28"/>
          <w:szCs w:val="28"/>
        </w:rPr>
        <w:t>Клетским</w:t>
      </w:r>
      <w:proofErr w:type="spellEnd"/>
      <w:r w:rsidRPr="00D93F72">
        <w:rPr>
          <w:sz w:val="28"/>
          <w:szCs w:val="28"/>
        </w:rPr>
        <w:t xml:space="preserve">, </w:t>
      </w:r>
      <w:proofErr w:type="spellStart"/>
      <w:r w:rsidRPr="00D93F72">
        <w:rPr>
          <w:sz w:val="28"/>
          <w:szCs w:val="28"/>
        </w:rPr>
        <w:t>Калачевским</w:t>
      </w:r>
      <w:proofErr w:type="spellEnd"/>
      <w:r w:rsidRPr="00D93F72">
        <w:rPr>
          <w:sz w:val="28"/>
          <w:szCs w:val="28"/>
        </w:rPr>
        <w:t>, Чернышковским, Октябрьским районами Волгоградской области.</w:t>
      </w:r>
      <w:r w:rsidRPr="002142EB">
        <w:rPr>
          <w:color w:val="000000"/>
          <w:sz w:val="28"/>
          <w:szCs w:val="28"/>
        </w:rPr>
        <w:t xml:space="preserve"> </w:t>
      </w:r>
    </w:p>
    <w:p w:rsidR="00B85335" w:rsidRDefault="00B85335" w:rsidP="00B85335">
      <w:pPr>
        <w:pStyle w:val="af2"/>
        <w:spacing w:before="0" w:beforeAutospacing="0" w:after="0" w:afterAutospacing="0"/>
        <w:ind w:firstLine="708"/>
        <w:jc w:val="both"/>
        <w:rPr>
          <w:sz w:val="28"/>
          <w:szCs w:val="28"/>
        </w:rPr>
      </w:pPr>
      <w:r w:rsidRPr="00D93F72">
        <w:rPr>
          <w:sz w:val="28"/>
          <w:szCs w:val="28"/>
        </w:rPr>
        <w:t>Выгодное географическое положение на границе двух областей дополняет развитая транспортная инфраструктура: через территорию района проходит ж</w:t>
      </w:r>
      <w:r>
        <w:rPr>
          <w:sz w:val="28"/>
          <w:szCs w:val="28"/>
        </w:rPr>
        <w:t>елезнодорожная линия Волгоград-Лихая-Симферополь</w:t>
      </w:r>
      <w:r w:rsidRPr="00D93F72">
        <w:rPr>
          <w:sz w:val="28"/>
          <w:szCs w:val="28"/>
        </w:rPr>
        <w:t xml:space="preserve">, автомобильная дорога федерального значения «Волгоград </w:t>
      </w:r>
      <w:r>
        <w:rPr>
          <w:sz w:val="28"/>
          <w:szCs w:val="28"/>
        </w:rPr>
        <w:t>–</w:t>
      </w:r>
      <w:r w:rsidRPr="00D93F72">
        <w:rPr>
          <w:sz w:val="28"/>
          <w:szCs w:val="28"/>
        </w:rPr>
        <w:t xml:space="preserve"> Каменск</w:t>
      </w:r>
      <w:r>
        <w:rPr>
          <w:sz w:val="28"/>
          <w:szCs w:val="28"/>
        </w:rPr>
        <w:t xml:space="preserve"> – </w:t>
      </w:r>
      <w:r w:rsidRPr="00D93F72">
        <w:rPr>
          <w:sz w:val="28"/>
          <w:szCs w:val="28"/>
        </w:rPr>
        <w:t>Шахтинский</w:t>
      </w:r>
      <w:r>
        <w:rPr>
          <w:sz w:val="28"/>
          <w:szCs w:val="28"/>
        </w:rPr>
        <w:t xml:space="preserve"> - граница с Украиной</w:t>
      </w:r>
      <w:r w:rsidRPr="00D93F72">
        <w:rPr>
          <w:sz w:val="28"/>
          <w:szCs w:val="28"/>
        </w:rPr>
        <w:t>»</w:t>
      </w:r>
      <w:r w:rsidR="00B37C32">
        <w:rPr>
          <w:sz w:val="28"/>
          <w:szCs w:val="28"/>
        </w:rPr>
        <w:t>, что способствует развитию придорожной инфраструктуры: стоянок, кафе, автосервиса, гостиниц, заправочных станций, пунктов реализации сельхозпродукции</w:t>
      </w:r>
      <w:r w:rsidRPr="00D93F72">
        <w:rPr>
          <w:sz w:val="28"/>
          <w:szCs w:val="28"/>
        </w:rPr>
        <w:t>.</w:t>
      </w:r>
    </w:p>
    <w:p w:rsidR="00804A12" w:rsidRPr="00804A12" w:rsidRDefault="00981D88" w:rsidP="00981D88">
      <w:pPr>
        <w:autoSpaceDE w:val="0"/>
        <w:autoSpaceDN w:val="0"/>
        <w:adjustRightInd w:val="0"/>
        <w:ind w:firstLine="709"/>
        <w:jc w:val="both"/>
        <w:rPr>
          <w:color w:val="000000"/>
          <w:sz w:val="28"/>
          <w:szCs w:val="28"/>
        </w:rPr>
      </w:pPr>
      <w:r w:rsidRPr="00DD1353">
        <w:rPr>
          <w:rFonts w:eastAsia="Calibri"/>
          <w:sz w:val="28"/>
          <w:szCs w:val="28"/>
        </w:rPr>
        <w:t xml:space="preserve">Демографическая ситуация в </w:t>
      </w:r>
      <w:r w:rsidRPr="00DD1353">
        <w:rPr>
          <w:color w:val="000000" w:themeColor="text1"/>
          <w:sz w:val="28"/>
          <w:szCs w:val="28"/>
        </w:rPr>
        <w:t>Суровикинском муниципальном районе,</w:t>
      </w:r>
      <w:r w:rsidRPr="00DD1353">
        <w:rPr>
          <w:rFonts w:eastAsia="Calibri"/>
          <w:sz w:val="28"/>
          <w:szCs w:val="28"/>
        </w:rPr>
        <w:t xml:space="preserve"> </w:t>
      </w:r>
      <w:r w:rsidRPr="00DD1353">
        <w:rPr>
          <w:color w:val="000000"/>
          <w:sz w:val="28"/>
          <w:szCs w:val="28"/>
        </w:rPr>
        <w:t xml:space="preserve">как и в целом по </w:t>
      </w:r>
      <w:r w:rsidRPr="00DD1353">
        <w:rPr>
          <w:rFonts w:eastAsia="Calibri"/>
          <w:sz w:val="28"/>
          <w:szCs w:val="28"/>
        </w:rPr>
        <w:t xml:space="preserve">Волгоградской области </w:t>
      </w:r>
      <w:r w:rsidRPr="00DD1353">
        <w:rPr>
          <w:color w:val="000000"/>
          <w:sz w:val="28"/>
          <w:szCs w:val="28"/>
        </w:rPr>
        <w:t>и России остается сложной,</w:t>
      </w:r>
      <w:r w:rsidRPr="00DD1353">
        <w:rPr>
          <w:rFonts w:eastAsia="Calibri"/>
          <w:sz w:val="28"/>
          <w:szCs w:val="28"/>
        </w:rPr>
        <w:t xml:space="preserve"> </w:t>
      </w:r>
      <w:r w:rsidRPr="00DD1353">
        <w:rPr>
          <w:color w:val="000000"/>
          <w:sz w:val="28"/>
          <w:szCs w:val="28"/>
        </w:rPr>
        <w:t>что обусловлено</w:t>
      </w:r>
      <w:r w:rsidRPr="00DD1353">
        <w:rPr>
          <w:rFonts w:eastAsia="Calibri"/>
          <w:sz w:val="28"/>
          <w:szCs w:val="28"/>
        </w:rPr>
        <w:t xml:space="preserve"> продолжающимся сокращением числа жителей. </w:t>
      </w:r>
      <w:r w:rsidRPr="00DD1353">
        <w:rPr>
          <w:bCs/>
          <w:color w:val="000000" w:themeColor="text1"/>
          <w:sz w:val="28"/>
          <w:szCs w:val="28"/>
        </w:rPr>
        <w:t>Согласно статистическим данным, численность населения района на 1 января 202</w:t>
      </w:r>
      <w:r>
        <w:rPr>
          <w:bCs/>
          <w:color w:val="000000" w:themeColor="text1"/>
          <w:sz w:val="28"/>
          <w:szCs w:val="28"/>
        </w:rPr>
        <w:t>1</w:t>
      </w:r>
      <w:r w:rsidRPr="00DD1353">
        <w:rPr>
          <w:bCs/>
          <w:color w:val="000000" w:themeColor="text1"/>
          <w:sz w:val="28"/>
          <w:szCs w:val="28"/>
        </w:rPr>
        <w:t xml:space="preserve"> года </w:t>
      </w:r>
      <w:r>
        <w:rPr>
          <w:bCs/>
          <w:color w:val="000000" w:themeColor="text1"/>
          <w:sz w:val="28"/>
          <w:szCs w:val="28"/>
        </w:rPr>
        <w:t>составила</w:t>
      </w:r>
      <w:r w:rsidRPr="00DD1353">
        <w:rPr>
          <w:bCs/>
          <w:color w:val="000000" w:themeColor="text1"/>
          <w:sz w:val="28"/>
          <w:szCs w:val="28"/>
        </w:rPr>
        <w:t xml:space="preserve"> </w:t>
      </w:r>
      <w:r>
        <w:rPr>
          <w:color w:val="000000"/>
          <w:sz w:val="28"/>
          <w:szCs w:val="28"/>
        </w:rPr>
        <w:t>32,546</w:t>
      </w:r>
      <w:r w:rsidRPr="00DD1353">
        <w:rPr>
          <w:bCs/>
          <w:color w:val="000000" w:themeColor="text1"/>
          <w:sz w:val="28"/>
          <w:szCs w:val="28"/>
        </w:rPr>
        <w:t xml:space="preserve"> тыс. человек</w:t>
      </w:r>
      <w:r w:rsidRPr="00DD1353">
        <w:rPr>
          <w:rFonts w:eastAsia="Calibri"/>
          <w:sz w:val="28"/>
          <w:szCs w:val="28"/>
        </w:rPr>
        <w:t>, снизившись за год на 0,2</w:t>
      </w:r>
      <w:r>
        <w:rPr>
          <w:rFonts w:eastAsia="Calibri"/>
          <w:sz w:val="28"/>
          <w:szCs w:val="28"/>
        </w:rPr>
        <w:t>55</w:t>
      </w:r>
      <w:r w:rsidRPr="00DD1353">
        <w:rPr>
          <w:rFonts w:eastAsia="Calibri"/>
          <w:sz w:val="28"/>
          <w:szCs w:val="28"/>
        </w:rPr>
        <w:t xml:space="preserve"> тыс. человек.</w:t>
      </w:r>
      <w:r>
        <w:rPr>
          <w:rFonts w:eastAsia="Calibri"/>
          <w:sz w:val="28"/>
          <w:szCs w:val="28"/>
        </w:rPr>
        <w:t xml:space="preserve"> </w:t>
      </w:r>
      <w:r w:rsidR="00804A12" w:rsidRPr="00804A12">
        <w:rPr>
          <w:color w:val="000000"/>
          <w:sz w:val="28"/>
          <w:szCs w:val="28"/>
        </w:rPr>
        <w:t>Вс</w:t>
      </w:r>
      <w:r w:rsidR="00FC77ED">
        <w:rPr>
          <w:color w:val="000000"/>
          <w:sz w:val="28"/>
          <w:szCs w:val="28"/>
        </w:rPr>
        <w:t>ё</w:t>
      </w:r>
      <w:r w:rsidR="00804A12" w:rsidRPr="00804A12">
        <w:rPr>
          <w:color w:val="000000"/>
          <w:sz w:val="28"/>
          <w:szCs w:val="28"/>
        </w:rPr>
        <w:t xml:space="preserve"> население района представлено 4</w:t>
      </w:r>
      <w:r w:rsidR="00804A12">
        <w:rPr>
          <w:color w:val="000000"/>
          <w:sz w:val="28"/>
          <w:szCs w:val="28"/>
        </w:rPr>
        <w:t>9,9</w:t>
      </w:r>
      <w:r w:rsidR="00804A12" w:rsidRPr="00804A12">
        <w:rPr>
          <w:color w:val="000000"/>
          <w:sz w:val="28"/>
          <w:szCs w:val="28"/>
        </w:rPr>
        <w:t xml:space="preserve"> % мужчин и 5</w:t>
      </w:r>
      <w:r w:rsidR="00804A12">
        <w:rPr>
          <w:color w:val="000000"/>
          <w:sz w:val="28"/>
          <w:szCs w:val="28"/>
        </w:rPr>
        <w:t>0,1</w:t>
      </w:r>
      <w:r w:rsidR="00804A12" w:rsidRPr="00804A12">
        <w:rPr>
          <w:color w:val="000000"/>
          <w:sz w:val="28"/>
          <w:szCs w:val="28"/>
        </w:rPr>
        <w:t xml:space="preserve"> % женщин.</w:t>
      </w:r>
    </w:p>
    <w:p w:rsidR="00436371" w:rsidRDefault="00436371" w:rsidP="008F529A">
      <w:pPr>
        <w:pStyle w:val="af2"/>
        <w:shd w:val="clear" w:color="auto" w:fill="FFFFFF"/>
        <w:spacing w:before="0" w:beforeAutospacing="0" w:after="0" w:afterAutospacing="0"/>
        <w:ind w:firstLine="709"/>
        <w:jc w:val="both"/>
        <w:textAlignment w:val="top"/>
        <w:rPr>
          <w:sz w:val="28"/>
          <w:szCs w:val="28"/>
        </w:rPr>
      </w:pPr>
      <w:r w:rsidRPr="008B15F8">
        <w:rPr>
          <w:sz w:val="28"/>
          <w:szCs w:val="28"/>
        </w:rPr>
        <w:t xml:space="preserve">Приоритетным направлением деятельности администрации Суровикинского района является реализация национальных проектов, привлечение инвестиций, увеличение собственных доходов и оптимизация расходов бюджета района, развитие потребительского рынка и  обеспечение благоприятного предпринимательского климата, улучшение качества автомобильных дорог, благоустройство территорий, модернизация материально-технической базы учреждений образования и культуры. </w:t>
      </w:r>
    </w:p>
    <w:p w:rsidR="00736358" w:rsidRDefault="00736358" w:rsidP="008F529A">
      <w:pPr>
        <w:pStyle w:val="af2"/>
        <w:shd w:val="clear" w:color="auto" w:fill="FFFFFF"/>
        <w:spacing w:before="0" w:beforeAutospacing="0" w:after="0" w:afterAutospacing="0"/>
        <w:ind w:firstLine="709"/>
        <w:jc w:val="both"/>
        <w:textAlignment w:val="top"/>
        <w:rPr>
          <w:color w:val="000000"/>
          <w:sz w:val="28"/>
          <w:szCs w:val="28"/>
        </w:rPr>
      </w:pPr>
      <w:r w:rsidRPr="00736358">
        <w:rPr>
          <w:color w:val="000000"/>
          <w:sz w:val="28"/>
          <w:szCs w:val="28"/>
        </w:rPr>
        <w:t xml:space="preserve">В целях обеспечения прорыва в социально-экономическом развитии района, повышения уровня жизни каждого гражданина, а также создания возможности для его самореализации, </w:t>
      </w:r>
      <w:r>
        <w:rPr>
          <w:color w:val="000000"/>
          <w:sz w:val="28"/>
          <w:szCs w:val="28"/>
        </w:rPr>
        <w:t>Суровикин</w:t>
      </w:r>
      <w:r w:rsidRPr="00736358">
        <w:rPr>
          <w:color w:val="000000"/>
          <w:sz w:val="28"/>
          <w:szCs w:val="28"/>
        </w:rPr>
        <w:t xml:space="preserve">ский муниципальный район участвует </w:t>
      </w:r>
      <w:r w:rsidR="001F0A7E">
        <w:rPr>
          <w:color w:val="000000"/>
          <w:sz w:val="28"/>
          <w:szCs w:val="28"/>
        </w:rPr>
        <w:t>н</w:t>
      </w:r>
      <w:r w:rsidRPr="00736358">
        <w:rPr>
          <w:color w:val="000000"/>
          <w:sz w:val="28"/>
          <w:szCs w:val="28"/>
        </w:rPr>
        <w:t>ациональных проектах по направлениям: «Демография»</w:t>
      </w:r>
      <w:r>
        <w:rPr>
          <w:color w:val="000000"/>
          <w:sz w:val="28"/>
          <w:szCs w:val="28"/>
        </w:rPr>
        <w:t>,</w:t>
      </w:r>
      <w:r w:rsidRPr="00736358">
        <w:rPr>
          <w:color w:val="000000"/>
          <w:sz w:val="28"/>
          <w:szCs w:val="28"/>
        </w:rPr>
        <w:t xml:space="preserve"> «Образование», </w:t>
      </w:r>
      <w:r w:rsidR="00593A61" w:rsidRPr="00593A61">
        <w:rPr>
          <w:sz w:val="28"/>
          <w:szCs w:val="28"/>
          <w:shd w:val="clear" w:color="auto" w:fill="FFFFFF"/>
        </w:rPr>
        <w:t>«Жилье и городская среда»</w:t>
      </w:r>
      <w:r w:rsidR="001F0A7E">
        <w:rPr>
          <w:sz w:val="28"/>
          <w:szCs w:val="28"/>
          <w:shd w:val="clear" w:color="auto" w:fill="FFFFFF"/>
        </w:rPr>
        <w:t>,</w:t>
      </w:r>
      <w:r w:rsidR="00593A61" w:rsidRPr="00736358">
        <w:rPr>
          <w:color w:val="000000"/>
          <w:sz w:val="28"/>
          <w:szCs w:val="28"/>
        </w:rPr>
        <w:t xml:space="preserve"> </w:t>
      </w:r>
      <w:r w:rsidRPr="00736358">
        <w:rPr>
          <w:color w:val="000000"/>
          <w:sz w:val="28"/>
          <w:szCs w:val="28"/>
        </w:rPr>
        <w:t>«Экология»</w:t>
      </w:r>
      <w:r w:rsidR="00E10E3B">
        <w:rPr>
          <w:color w:val="000000"/>
          <w:sz w:val="28"/>
          <w:szCs w:val="28"/>
        </w:rPr>
        <w:t xml:space="preserve">, «Малое и среднее </w:t>
      </w:r>
      <w:r w:rsidR="00E10E3B">
        <w:rPr>
          <w:color w:val="000000"/>
          <w:sz w:val="28"/>
          <w:szCs w:val="28"/>
        </w:rPr>
        <w:lastRenderedPageBreak/>
        <w:t>предпринимательство», «Безопасные и качественные дороги», «Культура», «Цифровая экономика»</w:t>
      </w:r>
      <w:r w:rsidRPr="00736358">
        <w:rPr>
          <w:color w:val="000000"/>
          <w:sz w:val="28"/>
          <w:szCs w:val="28"/>
        </w:rPr>
        <w:t>.</w:t>
      </w:r>
    </w:p>
    <w:p w:rsidR="003973A7" w:rsidRPr="006219CC" w:rsidRDefault="003973A7" w:rsidP="003973A7">
      <w:pPr>
        <w:widowControl w:val="0"/>
        <w:ind w:firstLine="720"/>
        <w:jc w:val="both"/>
        <w:rPr>
          <w:sz w:val="28"/>
        </w:rPr>
      </w:pPr>
      <w:r w:rsidRPr="008B15F8">
        <w:rPr>
          <w:sz w:val="28"/>
          <w:szCs w:val="28"/>
        </w:rPr>
        <w:t xml:space="preserve">По показателю объема инвестиций в основной капитал в расчете на 1 жителя по итогам отчетного года </w:t>
      </w:r>
      <w:r w:rsidRPr="004009D3">
        <w:rPr>
          <w:bCs/>
          <w:color w:val="000000"/>
          <w:sz w:val="28"/>
          <w:szCs w:val="28"/>
        </w:rPr>
        <w:t>Суровикинск</w:t>
      </w:r>
      <w:r>
        <w:rPr>
          <w:bCs/>
          <w:color w:val="000000"/>
          <w:sz w:val="28"/>
          <w:szCs w:val="28"/>
        </w:rPr>
        <w:t>ий</w:t>
      </w:r>
      <w:r w:rsidRPr="004009D3">
        <w:rPr>
          <w:bCs/>
          <w:color w:val="000000"/>
          <w:sz w:val="28"/>
          <w:szCs w:val="28"/>
        </w:rPr>
        <w:t xml:space="preserve"> муниципальн</w:t>
      </w:r>
      <w:r>
        <w:rPr>
          <w:bCs/>
          <w:color w:val="000000"/>
          <w:sz w:val="28"/>
          <w:szCs w:val="28"/>
        </w:rPr>
        <w:t>ый</w:t>
      </w:r>
      <w:r w:rsidRPr="004009D3">
        <w:rPr>
          <w:bCs/>
          <w:color w:val="000000"/>
          <w:sz w:val="28"/>
          <w:szCs w:val="28"/>
        </w:rPr>
        <w:t xml:space="preserve"> </w:t>
      </w:r>
      <w:r>
        <w:rPr>
          <w:sz w:val="28"/>
          <w:szCs w:val="28"/>
        </w:rPr>
        <w:t>район</w:t>
      </w:r>
      <w:r w:rsidRPr="008B15F8">
        <w:rPr>
          <w:sz w:val="28"/>
          <w:szCs w:val="28"/>
        </w:rPr>
        <w:t xml:space="preserve"> находи</w:t>
      </w:r>
      <w:r>
        <w:rPr>
          <w:sz w:val="28"/>
          <w:szCs w:val="28"/>
        </w:rPr>
        <w:t>т</w:t>
      </w:r>
      <w:r w:rsidRPr="008B15F8">
        <w:rPr>
          <w:sz w:val="28"/>
          <w:szCs w:val="28"/>
        </w:rPr>
        <w:t>ся на 4 месте.</w:t>
      </w:r>
    </w:p>
    <w:p w:rsidR="009E6D59" w:rsidRPr="000D66FD" w:rsidRDefault="009E6D59" w:rsidP="009E6D59">
      <w:pPr>
        <w:widowControl w:val="0"/>
        <w:ind w:firstLine="709"/>
        <w:jc w:val="both"/>
        <w:rPr>
          <w:sz w:val="28"/>
          <w:szCs w:val="28"/>
        </w:rPr>
      </w:pPr>
      <w:r w:rsidRPr="000D66FD">
        <w:rPr>
          <w:sz w:val="28"/>
          <w:szCs w:val="28"/>
        </w:rPr>
        <w:t>Численность населения, занятого в экономике Суровикинского муниципального района на 01</w:t>
      </w:r>
      <w:r w:rsidR="00DB5BE8">
        <w:rPr>
          <w:sz w:val="28"/>
          <w:szCs w:val="28"/>
        </w:rPr>
        <w:t xml:space="preserve"> января </w:t>
      </w:r>
      <w:r w:rsidRPr="000D66FD">
        <w:rPr>
          <w:sz w:val="28"/>
          <w:szCs w:val="28"/>
        </w:rPr>
        <w:t>2021</w:t>
      </w:r>
      <w:r w:rsidR="00DB5BE8">
        <w:rPr>
          <w:sz w:val="28"/>
          <w:szCs w:val="28"/>
        </w:rPr>
        <w:t xml:space="preserve"> г.</w:t>
      </w:r>
      <w:r w:rsidRPr="000D66FD">
        <w:rPr>
          <w:sz w:val="28"/>
          <w:szCs w:val="28"/>
        </w:rPr>
        <w:t xml:space="preserve"> составляет 6738 человек. </w:t>
      </w:r>
    </w:p>
    <w:p w:rsidR="00DB5BE8" w:rsidRDefault="00DB5BE8" w:rsidP="00DB5BE8">
      <w:pPr>
        <w:widowControl w:val="0"/>
        <w:ind w:firstLine="720"/>
        <w:jc w:val="both"/>
        <w:rPr>
          <w:bCs/>
          <w:sz w:val="28"/>
          <w:szCs w:val="28"/>
        </w:rPr>
      </w:pPr>
      <w:r w:rsidRPr="00DB5BE8">
        <w:rPr>
          <w:color w:val="000000"/>
          <w:sz w:val="28"/>
          <w:szCs w:val="28"/>
        </w:rPr>
        <w:t>В связи с приостановкой деятельности предприятий района</w:t>
      </w:r>
      <w:r w:rsidRPr="00DB5BE8">
        <w:rPr>
          <w:b/>
          <w:color w:val="000000"/>
          <w:sz w:val="28"/>
          <w:szCs w:val="28"/>
        </w:rPr>
        <w:t> </w:t>
      </w:r>
      <w:r w:rsidRPr="00DB5BE8">
        <w:rPr>
          <w:rStyle w:val="af8"/>
          <w:b w:val="0"/>
          <w:sz w:val="28"/>
          <w:szCs w:val="28"/>
        </w:rPr>
        <w:t>в условиях пандемии</w:t>
      </w:r>
      <w:r>
        <w:rPr>
          <w:rFonts w:ascii="Arial" w:hAnsi="Arial" w:cs="Arial"/>
          <w:color w:val="000000"/>
          <w:sz w:val="21"/>
          <w:szCs w:val="21"/>
        </w:rPr>
        <w:t> </w:t>
      </w:r>
      <w:r w:rsidRPr="00DB5BE8">
        <w:rPr>
          <w:color w:val="000000"/>
          <w:sz w:val="28"/>
          <w:szCs w:val="28"/>
        </w:rPr>
        <w:t>у</w:t>
      </w:r>
      <w:r w:rsidR="009E6D59" w:rsidRPr="000D66FD">
        <w:rPr>
          <w:sz w:val="28"/>
          <w:szCs w:val="28"/>
        </w:rPr>
        <w:t xml:space="preserve">ровень регистрируемой безработицы (от экономически активного населения) </w:t>
      </w:r>
      <w:r w:rsidRPr="006219CC">
        <w:rPr>
          <w:kern w:val="28"/>
          <w:sz w:val="28"/>
          <w:szCs w:val="28"/>
        </w:rPr>
        <w:t xml:space="preserve">по </w:t>
      </w:r>
      <w:proofErr w:type="spellStart"/>
      <w:r w:rsidRPr="006219CC">
        <w:rPr>
          <w:kern w:val="28"/>
          <w:sz w:val="28"/>
          <w:szCs w:val="28"/>
        </w:rPr>
        <w:t>Суровикинскому</w:t>
      </w:r>
      <w:proofErr w:type="spellEnd"/>
      <w:r w:rsidRPr="006219CC">
        <w:rPr>
          <w:kern w:val="28"/>
          <w:sz w:val="28"/>
          <w:szCs w:val="28"/>
        </w:rPr>
        <w:t xml:space="preserve"> району </w:t>
      </w:r>
      <w:r w:rsidRPr="006219CC">
        <w:rPr>
          <w:bCs/>
          <w:sz w:val="28"/>
          <w:szCs w:val="28"/>
        </w:rPr>
        <w:t>в 20</w:t>
      </w:r>
      <w:r>
        <w:rPr>
          <w:bCs/>
          <w:sz w:val="28"/>
          <w:szCs w:val="28"/>
        </w:rPr>
        <w:t>20</w:t>
      </w:r>
      <w:r w:rsidRPr="006219CC">
        <w:rPr>
          <w:bCs/>
          <w:sz w:val="28"/>
          <w:szCs w:val="28"/>
        </w:rPr>
        <w:t xml:space="preserve"> году составил </w:t>
      </w:r>
      <w:r>
        <w:rPr>
          <w:bCs/>
          <w:sz w:val="28"/>
          <w:szCs w:val="28"/>
        </w:rPr>
        <w:t>1,38</w:t>
      </w:r>
      <w:r w:rsidRPr="006219CC">
        <w:rPr>
          <w:bCs/>
          <w:sz w:val="28"/>
          <w:szCs w:val="28"/>
        </w:rPr>
        <w:t>% и по сравнению с 201</w:t>
      </w:r>
      <w:r>
        <w:rPr>
          <w:bCs/>
          <w:sz w:val="28"/>
          <w:szCs w:val="28"/>
        </w:rPr>
        <w:t>9 годом возрос</w:t>
      </w:r>
      <w:r w:rsidRPr="006219CC">
        <w:rPr>
          <w:bCs/>
          <w:sz w:val="28"/>
          <w:szCs w:val="28"/>
        </w:rPr>
        <w:t xml:space="preserve"> на 0,</w:t>
      </w:r>
      <w:r>
        <w:rPr>
          <w:bCs/>
          <w:sz w:val="28"/>
          <w:szCs w:val="28"/>
        </w:rPr>
        <w:t>77</w:t>
      </w:r>
      <w:r w:rsidRPr="006219CC">
        <w:rPr>
          <w:bCs/>
          <w:sz w:val="28"/>
          <w:szCs w:val="28"/>
        </w:rPr>
        <w:t xml:space="preserve"> процентн</w:t>
      </w:r>
      <w:r>
        <w:rPr>
          <w:bCs/>
          <w:sz w:val="28"/>
          <w:szCs w:val="28"/>
        </w:rPr>
        <w:t>ых</w:t>
      </w:r>
      <w:r w:rsidRPr="006219CC">
        <w:rPr>
          <w:bCs/>
          <w:sz w:val="28"/>
          <w:szCs w:val="28"/>
        </w:rPr>
        <w:t xml:space="preserve"> пункта.</w:t>
      </w:r>
    </w:p>
    <w:p w:rsidR="00AB76B6" w:rsidRPr="006219CC" w:rsidRDefault="0050509D" w:rsidP="00AB76B6">
      <w:pPr>
        <w:widowControl w:val="0"/>
        <w:ind w:firstLine="720"/>
        <w:jc w:val="both"/>
        <w:rPr>
          <w:sz w:val="28"/>
          <w:szCs w:val="28"/>
        </w:rPr>
      </w:pPr>
      <w:proofErr w:type="gramStart"/>
      <w:r>
        <w:rPr>
          <w:sz w:val="28"/>
          <w:szCs w:val="28"/>
        </w:rPr>
        <w:t xml:space="preserve">С </w:t>
      </w:r>
      <w:r w:rsidR="00AB76B6" w:rsidRPr="006219CC">
        <w:rPr>
          <w:sz w:val="28"/>
          <w:szCs w:val="28"/>
        </w:rPr>
        <w:t xml:space="preserve">8 апреля 2020 года, в целях предотвращения распространения новой </w:t>
      </w:r>
      <w:proofErr w:type="spellStart"/>
      <w:r w:rsidR="00AB76B6" w:rsidRPr="006219CC">
        <w:rPr>
          <w:sz w:val="28"/>
          <w:szCs w:val="28"/>
        </w:rPr>
        <w:t>коронавирусной</w:t>
      </w:r>
      <w:proofErr w:type="spellEnd"/>
      <w:r w:rsidR="00AB76B6" w:rsidRPr="006219CC">
        <w:rPr>
          <w:sz w:val="28"/>
          <w:szCs w:val="28"/>
        </w:rPr>
        <w:t xml:space="preserve"> инфекции в Российской Федерации и обеспечения санитарно-эпидемиологического благополучия населен</w:t>
      </w:r>
      <w:r w:rsidR="00AB76B6">
        <w:rPr>
          <w:sz w:val="28"/>
          <w:szCs w:val="28"/>
        </w:rPr>
        <w:t>и</w:t>
      </w:r>
      <w:r w:rsidR="00AB76B6" w:rsidRPr="006219CC">
        <w:rPr>
          <w:sz w:val="28"/>
          <w:szCs w:val="28"/>
        </w:rPr>
        <w:t>я постановлением Правительства Российской Федерации были утверждены Временные правила регистрации граждан в целях поиска подходящей работы и в качестве безработных, а также осуществления социальных выплат гражданам, признанным в установленном порядке безработными, согласно которым, в целях поиска подходящей работы граждане обращаются в</w:t>
      </w:r>
      <w:proofErr w:type="gramEnd"/>
      <w:r w:rsidR="00AB76B6" w:rsidRPr="006219CC">
        <w:rPr>
          <w:sz w:val="28"/>
          <w:szCs w:val="28"/>
        </w:rPr>
        <w:t xml:space="preserve"> </w:t>
      </w:r>
      <w:proofErr w:type="gramStart"/>
      <w:r w:rsidR="00AB76B6" w:rsidRPr="006219CC">
        <w:rPr>
          <w:sz w:val="28"/>
          <w:szCs w:val="28"/>
        </w:rPr>
        <w:t>ЦЗН в дистанционной форме, без личного посещения, что позволило обратиться в ЦЗН не только гражданам, проживающим на территории Суровикинского района, но и фактически проживающим в других городах, районах и регионах, но имеющих постоянную регистрацию в Суровикинском районе (это жители г. Волгограда, г. Ростова-на-Дону, г. Москвы, Краснодарского края, Чеченской республики и т.д.).</w:t>
      </w:r>
      <w:proofErr w:type="gramEnd"/>
      <w:r w:rsidR="00AB76B6" w:rsidRPr="006219CC">
        <w:rPr>
          <w:sz w:val="28"/>
          <w:szCs w:val="28"/>
        </w:rPr>
        <w:t xml:space="preserve"> При этом ЦЗН не осуществлял личный  прием граждан для выдачи им направлений на работу, перерегистрации, оказания государственных услуг.</w:t>
      </w:r>
    </w:p>
    <w:p w:rsidR="00AB76B6" w:rsidRPr="006219CC" w:rsidRDefault="00AB76B6" w:rsidP="00AB76B6">
      <w:pPr>
        <w:widowControl w:val="0"/>
        <w:ind w:firstLine="720"/>
        <w:jc w:val="both"/>
        <w:rPr>
          <w:sz w:val="28"/>
          <w:szCs w:val="28"/>
        </w:rPr>
      </w:pPr>
      <w:r w:rsidRPr="006219CC">
        <w:rPr>
          <w:sz w:val="28"/>
          <w:szCs w:val="28"/>
        </w:rPr>
        <w:t>Согласно Временным правилам гражданам, уволенным с марта 2020 года, независимо от количества недель трудового стажа, предшествовавших началу безработицы, и размера заработной платы</w:t>
      </w:r>
      <w:r>
        <w:rPr>
          <w:sz w:val="28"/>
          <w:szCs w:val="28"/>
        </w:rPr>
        <w:t>,</w:t>
      </w:r>
      <w:r w:rsidRPr="006219CC">
        <w:rPr>
          <w:sz w:val="28"/>
          <w:szCs w:val="28"/>
        </w:rPr>
        <w:t xml:space="preserve"> размер пособия по безработице устанавливался в размере максимальной величины 12130 рублей. </w:t>
      </w:r>
    </w:p>
    <w:p w:rsidR="00AB76B6" w:rsidRPr="006219CC" w:rsidRDefault="00AB76B6" w:rsidP="00AB76B6">
      <w:pPr>
        <w:widowControl w:val="0"/>
        <w:ind w:firstLine="720"/>
        <w:jc w:val="both"/>
        <w:rPr>
          <w:sz w:val="28"/>
          <w:szCs w:val="28"/>
        </w:rPr>
      </w:pPr>
      <w:r w:rsidRPr="006219CC">
        <w:rPr>
          <w:sz w:val="28"/>
          <w:szCs w:val="28"/>
        </w:rPr>
        <w:t>Размер пособия по безработице с апреля по сентябрь 2020 г</w:t>
      </w:r>
      <w:r w:rsidR="00DC4984">
        <w:rPr>
          <w:sz w:val="28"/>
          <w:szCs w:val="28"/>
        </w:rPr>
        <w:t>ода</w:t>
      </w:r>
      <w:r w:rsidRPr="006219CC">
        <w:rPr>
          <w:sz w:val="28"/>
          <w:szCs w:val="28"/>
        </w:rPr>
        <w:t xml:space="preserve"> увеличивался на 3000 рублей на каждого ребенка. Причем, начиная с июня 2020 года, это условие распространялось не только на граждан, которые работали и были уволены с 1 марта 2020 года, но и на граждан, которые ранее никогда не работали. Это привело к дополнительному обращению граждан, проживающих в сельских населенных пунктах и имеющих детей, которые обращались в службу занятости населения исключительно для получения выплат на несовершеннолетних детей, а не для поиска работы. </w:t>
      </w:r>
    </w:p>
    <w:p w:rsidR="00AB76B6" w:rsidRPr="006219CC" w:rsidRDefault="00AB76B6" w:rsidP="00AB76B6">
      <w:pPr>
        <w:widowControl w:val="0"/>
        <w:ind w:firstLine="720"/>
        <w:jc w:val="both"/>
        <w:rPr>
          <w:sz w:val="28"/>
          <w:szCs w:val="28"/>
        </w:rPr>
      </w:pPr>
      <w:r w:rsidRPr="006219CC">
        <w:rPr>
          <w:sz w:val="28"/>
          <w:szCs w:val="28"/>
        </w:rPr>
        <w:t>В мае – августе 2020 года увеличена минимальная величина пособия по безработице в 3 раза с 1500 рублей до 4500 рублей, что также повлияло на увеличение числа обратившихся граждан, ранее не работавших.</w:t>
      </w:r>
    </w:p>
    <w:p w:rsidR="00AB76B6" w:rsidRDefault="00DC4984" w:rsidP="00AB76B6">
      <w:pPr>
        <w:widowControl w:val="0"/>
        <w:ind w:firstLine="720"/>
        <w:jc w:val="both"/>
        <w:rPr>
          <w:sz w:val="28"/>
          <w:szCs w:val="28"/>
        </w:rPr>
      </w:pPr>
      <w:r>
        <w:rPr>
          <w:sz w:val="28"/>
          <w:szCs w:val="28"/>
        </w:rPr>
        <w:t>П</w:t>
      </w:r>
      <w:r w:rsidR="00AB76B6" w:rsidRPr="006219CC">
        <w:rPr>
          <w:sz w:val="28"/>
          <w:szCs w:val="28"/>
        </w:rPr>
        <w:t xml:space="preserve">осле прекращения дополнительных выплат на детей, разрешения </w:t>
      </w:r>
      <w:r w:rsidR="00AB76B6" w:rsidRPr="006219CC">
        <w:rPr>
          <w:sz w:val="28"/>
          <w:szCs w:val="28"/>
        </w:rPr>
        <w:lastRenderedPageBreak/>
        <w:t xml:space="preserve">личного приема безработных граждан в ЦЗН для выдачи им направлений на работу, возобновления работы многих организаций, ранее приостановивших свою деятельность, наметилась тенденция к снижению числа граждан, обращающихся в службу занятости за содействием в поиске подходящей работы, а также числа безработных граждан. </w:t>
      </w:r>
    </w:p>
    <w:p w:rsidR="0050509D" w:rsidRPr="006219CC" w:rsidRDefault="0050509D" w:rsidP="0050509D">
      <w:pPr>
        <w:pStyle w:val="aa"/>
        <w:ind w:firstLine="567"/>
        <w:jc w:val="both"/>
        <w:rPr>
          <w:b w:val="0"/>
          <w:szCs w:val="28"/>
        </w:rPr>
      </w:pPr>
      <w:proofErr w:type="gramStart"/>
      <w:r w:rsidRPr="006219CC">
        <w:rPr>
          <w:b w:val="0"/>
          <w:szCs w:val="28"/>
        </w:rPr>
        <w:t>Основными целями в сфере социальной защиты остаются: поддержание социальной стабильности путем своевременного и полного исполнения публичных обязательств перед населением; содействие повышению качества жизни социально незащищенных групп населения – инвалидов, граждан пожилого возраста, малоимущих граждан, семей, имеющих несовершеннолетних детей, в том числе путем предоставления мер социальной поддержки и повышения доступности социального обслуживания населения.</w:t>
      </w:r>
      <w:proofErr w:type="gramEnd"/>
    </w:p>
    <w:p w:rsidR="0050509D" w:rsidRPr="006219CC" w:rsidRDefault="0050509D" w:rsidP="0050509D">
      <w:pPr>
        <w:pStyle w:val="aa"/>
        <w:ind w:firstLine="567"/>
        <w:jc w:val="both"/>
        <w:rPr>
          <w:b w:val="0"/>
          <w:szCs w:val="28"/>
        </w:rPr>
      </w:pPr>
      <w:r w:rsidRPr="006219CC">
        <w:rPr>
          <w:b w:val="0"/>
          <w:szCs w:val="28"/>
        </w:rPr>
        <w:t xml:space="preserve">В 2020 году сохранены все региональные виды социальной поддержки малоимущим гражданам, по отдельным видам расширены категории их получателей. </w:t>
      </w:r>
    </w:p>
    <w:p w:rsidR="0050509D" w:rsidRPr="006219CC" w:rsidRDefault="0050509D" w:rsidP="0050509D">
      <w:pPr>
        <w:pStyle w:val="aa"/>
        <w:ind w:firstLine="567"/>
        <w:jc w:val="both"/>
        <w:rPr>
          <w:b w:val="0"/>
          <w:szCs w:val="28"/>
        </w:rPr>
      </w:pPr>
      <w:r w:rsidRPr="006219CC">
        <w:rPr>
          <w:b w:val="0"/>
          <w:szCs w:val="28"/>
        </w:rPr>
        <w:t>С целью выполнения задач по расширению применения принципа нуждаемости в системе мер социальной поддержки продолжает реализоваться закон Волгоградской области от 31 декабря 2015 г. № 246-ОД «Социальный кодекс Волгоградской области».</w:t>
      </w:r>
    </w:p>
    <w:p w:rsidR="0050509D" w:rsidRPr="006219CC" w:rsidRDefault="0050509D" w:rsidP="0050509D">
      <w:pPr>
        <w:pStyle w:val="aa"/>
        <w:ind w:firstLine="567"/>
        <w:jc w:val="both"/>
        <w:rPr>
          <w:b w:val="0"/>
          <w:szCs w:val="28"/>
        </w:rPr>
      </w:pPr>
      <w:r w:rsidRPr="006219CC">
        <w:rPr>
          <w:b w:val="0"/>
          <w:szCs w:val="28"/>
        </w:rPr>
        <w:t xml:space="preserve"> Принимаемые меры демонстрируют свою эффективность. В районе растет число многодетных семей. По состоянию на 01 </w:t>
      </w:r>
      <w:r>
        <w:rPr>
          <w:b w:val="0"/>
          <w:szCs w:val="28"/>
        </w:rPr>
        <w:t>январ</w:t>
      </w:r>
      <w:r w:rsidRPr="006219CC">
        <w:rPr>
          <w:b w:val="0"/>
          <w:szCs w:val="28"/>
        </w:rPr>
        <w:t>я 202</w:t>
      </w:r>
      <w:r>
        <w:rPr>
          <w:b w:val="0"/>
          <w:szCs w:val="28"/>
        </w:rPr>
        <w:t>1</w:t>
      </w:r>
      <w:r w:rsidRPr="006219CC">
        <w:rPr>
          <w:b w:val="0"/>
          <w:szCs w:val="28"/>
        </w:rPr>
        <w:t xml:space="preserve"> г. в Суровикинском районе проживают 6</w:t>
      </w:r>
      <w:r>
        <w:rPr>
          <w:b w:val="0"/>
          <w:szCs w:val="28"/>
        </w:rPr>
        <w:t>32</w:t>
      </w:r>
      <w:r w:rsidRPr="006219CC">
        <w:rPr>
          <w:b w:val="0"/>
          <w:szCs w:val="28"/>
        </w:rPr>
        <w:t xml:space="preserve"> многодетн</w:t>
      </w:r>
      <w:r>
        <w:rPr>
          <w:b w:val="0"/>
          <w:szCs w:val="28"/>
        </w:rPr>
        <w:t>ых</w:t>
      </w:r>
      <w:r w:rsidRPr="006219CC">
        <w:rPr>
          <w:b w:val="0"/>
          <w:szCs w:val="28"/>
        </w:rPr>
        <w:t xml:space="preserve"> семь</w:t>
      </w:r>
      <w:r>
        <w:rPr>
          <w:b w:val="0"/>
          <w:szCs w:val="28"/>
        </w:rPr>
        <w:t>и</w:t>
      </w:r>
      <w:r w:rsidRPr="006219CC">
        <w:rPr>
          <w:b w:val="0"/>
          <w:szCs w:val="28"/>
        </w:rPr>
        <w:t>, в которых воспитываются 2</w:t>
      </w:r>
      <w:r>
        <w:rPr>
          <w:b w:val="0"/>
          <w:szCs w:val="28"/>
        </w:rPr>
        <w:t>2</w:t>
      </w:r>
      <w:r w:rsidRPr="006219CC">
        <w:rPr>
          <w:b w:val="0"/>
          <w:szCs w:val="28"/>
        </w:rPr>
        <w:t>0</w:t>
      </w:r>
      <w:r>
        <w:rPr>
          <w:b w:val="0"/>
          <w:szCs w:val="28"/>
        </w:rPr>
        <w:t>4</w:t>
      </w:r>
      <w:r w:rsidRPr="006219CC">
        <w:rPr>
          <w:b w:val="0"/>
          <w:szCs w:val="28"/>
        </w:rPr>
        <w:t xml:space="preserve"> </w:t>
      </w:r>
      <w:r>
        <w:rPr>
          <w:b w:val="0"/>
          <w:szCs w:val="28"/>
        </w:rPr>
        <w:t>реб</w:t>
      </w:r>
      <w:r w:rsidR="002011E0">
        <w:rPr>
          <w:b w:val="0"/>
          <w:szCs w:val="28"/>
        </w:rPr>
        <w:t>ё</w:t>
      </w:r>
      <w:r>
        <w:rPr>
          <w:b w:val="0"/>
          <w:szCs w:val="28"/>
        </w:rPr>
        <w:t>нка</w:t>
      </w:r>
      <w:r w:rsidRPr="006219CC">
        <w:rPr>
          <w:b w:val="0"/>
          <w:szCs w:val="28"/>
        </w:rPr>
        <w:t>.</w:t>
      </w:r>
    </w:p>
    <w:p w:rsidR="003973A7" w:rsidRPr="008B15F8" w:rsidRDefault="003973A7" w:rsidP="003973A7">
      <w:pPr>
        <w:ind w:firstLine="709"/>
        <w:jc w:val="both"/>
        <w:rPr>
          <w:sz w:val="28"/>
          <w:szCs w:val="28"/>
        </w:rPr>
      </w:pPr>
      <w:r w:rsidRPr="008B15F8">
        <w:rPr>
          <w:sz w:val="28"/>
          <w:szCs w:val="28"/>
        </w:rPr>
        <w:t>Сельское хозяйство является основой экономического потенциала района. Предприятия района, как и в прежние годы, специализируются на выращивании зерновых, зернобобовых, технических, овощных</w:t>
      </w:r>
      <w:r>
        <w:rPr>
          <w:sz w:val="28"/>
          <w:szCs w:val="28"/>
        </w:rPr>
        <w:t>,</w:t>
      </w:r>
      <w:r w:rsidRPr="008B15F8">
        <w:rPr>
          <w:sz w:val="28"/>
          <w:szCs w:val="28"/>
        </w:rPr>
        <w:t xml:space="preserve"> бахчевых культур и производстве продукции животноводства. </w:t>
      </w:r>
    </w:p>
    <w:p w:rsidR="003973A7" w:rsidRPr="00B33825" w:rsidRDefault="003973A7" w:rsidP="003973A7">
      <w:pPr>
        <w:ind w:firstLine="709"/>
        <w:jc w:val="both"/>
        <w:rPr>
          <w:color w:val="000000" w:themeColor="text1"/>
          <w:sz w:val="28"/>
          <w:szCs w:val="28"/>
        </w:rPr>
      </w:pPr>
      <w:r w:rsidRPr="003D4B83">
        <w:rPr>
          <w:color w:val="000000" w:themeColor="text1"/>
          <w:sz w:val="28"/>
          <w:szCs w:val="28"/>
        </w:rPr>
        <w:t>Согласно статистическому регистру хозяйствующих субъектов Суровикинского района по состоянию на 1 января 202</w:t>
      </w:r>
      <w:r>
        <w:rPr>
          <w:color w:val="000000" w:themeColor="text1"/>
          <w:sz w:val="28"/>
          <w:szCs w:val="28"/>
        </w:rPr>
        <w:t>1</w:t>
      </w:r>
      <w:r w:rsidRPr="003D4B83">
        <w:rPr>
          <w:color w:val="000000" w:themeColor="text1"/>
          <w:sz w:val="28"/>
          <w:szCs w:val="28"/>
        </w:rPr>
        <w:t xml:space="preserve"> года</w:t>
      </w:r>
      <w:r w:rsidRPr="003D4B83">
        <w:rPr>
          <w:sz w:val="28"/>
          <w:szCs w:val="28"/>
        </w:rPr>
        <w:t xml:space="preserve"> на территории района осуществляют свою деятельность </w:t>
      </w:r>
      <w:r w:rsidRPr="00BB36A3">
        <w:rPr>
          <w:sz w:val="28"/>
          <w:szCs w:val="28"/>
        </w:rPr>
        <w:t xml:space="preserve">1144 хозяйствующих субъекта, </w:t>
      </w:r>
      <w:r>
        <w:rPr>
          <w:sz w:val="28"/>
          <w:szCs w:val="28"/>
        </w:rPr>
        <w:t>из них</w:t>
      </w:r>
      <w:r w:rsidRPr="00BB36A3">
        <w:rPr>
          <w:sz w:val="28"/>
          <w:szCs w:val="28"/>
        </w:rPr>
        <w:t xml:space="preserve"> 293 организаци</w:t>
      </w:r>
      <w:r>
        <w:rPr>
          <w:sz w:val="28"/>
          <w:szCs w:val="28"/>
        </w:rPr>
        <w:t>и</w:t>
      </w:r>
      <w:r w:rsidRPr="00BB36A3">
        <w:rPr>
          <w:sz w:val="28"/>
          <w:szCs w:val="28"/>
        </w:rPr>
        <w:t>, 851 индивидуальны</w:t>
      </w:r>
      <w:r>
        <w:rPr>
          <w:sz w:val="28"/>
          <w:szCs w:val="28"/>
        </w:rPr>
        <w:t>й</w:t>
      </w:r>
      <w:r w:rsidRPr="003D4B83">
        <w:rPr>
          <w:sz w:val="28"/>
          <w:szCs w:val="28"/>
        </w:rPr>
        <w:t xml:space="preserve"> предпринимател</w:t>
      </w:r>
      <w:r>
        <w:rPr>
          <w:sz w:val="28"/>
          <w:szCs w:val="28"/>
        </w:rPr>
        <w:t>ь</w:t>
      </w:r>
      <w:r w:rsidRPr="003D4B83">
        <w:rPr>
          <w:sz w:val="28"/>
          <w:szCs w:val="28"/>
        </w:rPr>
        <w:t>.</w:t>
      </w:r>
    </w:p>
    <w:p w:rsidR="00D44AE5" w:rsidRPr="00FE3394" w:rsidRDefault="00D44AE5" w:rsidP="00D44AE5">
      <w:pPr>
        <w:pStyle w:val="a6"/>
        <w:ind w:firstLine="708"/>
        <w:jc w:val="both"/>
        <w:rPr>
          <w:color w:val="000000" w:themeColor="text1"/>
          <w:sz w:val="28"/>
          <w:szCs w:val="28"/>
        </w:rPr>
      </w:pPr>
      <w:r w:rsidRPr="00FE3394">
        <w:rPr>
          <w:color w:val="000000" w:themeColor="text1"/>
          <w:sz w:val="28"/>
          <w:szCs w:val="28"/>
        </w:rPr>
        <w:t>Экономическая политика администрации Суровикинского муниципального района в отчетном периоде была направлена на улучшение условий жизни населения, обеспечение положительной динамики социально- экономического развития района.</w:t>
      </w:r>
    </w:p>
    <w:p w:rsidR="00D44AE5" w:rsidRPr="008B15F8" w:rsidRDefault="003C3272" w:rsidP="00D44AE5">
      <w:pPr>
        <w:ind w:firstLine="709"/>
        <w:jc w:val="both"/>
        <w:rPr>
          <w:sz w:val="28"/>
          <w:szCs w:val="28"/>
        </w:rPr>
      </w:pPr>
      <w:r w:rsidRPr="008B15F8">
        <w:rPr>
          <w:sz w:val="28"/>
          <w:szCs w:val="28"/>
        </w:rPr>
        <w:t xml:space="preserve">На территории района реализуются ведомственные и  муниципальные программы. </w:t>
      </w:r>
      <w:r w:rsidR="00D44AE5" w:rsidRPr="008B15F8">
        <w:rPr>
          <w:sz w:val="28"/>
          <w:szCs w:val="28"/>
        </w:rPr>
        <w:t xml:space="preserve">По результатам проведенного мониторинга за </w:t>
      </w:r>
      <w:r w:rsidR="00D44AE5">
        <w:rPr>
          <w:sz w:val="28"/>
          <w:szCs w:val="28"/>
        </w:rPr>
        <w:t>2020</w:t>
      </w:r>
      <w:r w:rsidR="00D44AE5" w:rsidRPr="008B15F8">
        <w:rPr>
          <w:sz w:val="28"/>
          <w:szCs w:val="28"/>
        </w:rPr>
        <w:t xml:space="preserve"> год профинансировано и реализовано 11 муниципальных программ по различным направлениям: от социальной политики до энергосбережения и повышения энергетической эффективности. Исполнение по программам в 2020 году -  98,1% от финансовых назначений. </w:t>
      </w:r>
    </w:p>
    <w:p w:rsidR="00D44AE5" w:rsidRPr="008B15F8" w:rsidRDefault="00D44AE5" w:rsidP="00D44AE5">
      <w:pPr>
        <w:ind w:firstLine="709"/>
        <w:jc w:val="both"/>
        <w:rPr>
          <w:sz w:val="28"/>
          <w:szCs w:val="28"/>
        </w:rPr>
      </w:pPr>
      <w:r w:rsidRPr="008B15F8">
        <w:rPr>
          <w:sz w:val="28"/>
          <w:szCs w:val="28"/>
        </w:rPr>
        <w:t xml:space="preserve">Сумма средств бюджетов на выполнение мероприятий муниципальных программ составила 183,5 млн. рублей, в том числе из районного бюджета </w:t>
      </w:r>
      <w:r w:rsidRPr="008B15F8">
        <w:rPr>
          <w:sz w:val="28"/>
          <w:szCs w:val="28"/>
        </w:rPr>
        <w:lastRenderedPageBreak/>
        <w:t xml:space="preserve">30,3 млн. рублей. В пяти программах – участие областного и федерального бюджетов. </w:t>
      </w:r>
    </w:p>
    <w:p w:rsidR="00D44AE5" w:rsidRPr="00FE3394" w:rsidRDefault="00D44AE5" w:rsidP="00D44AE5">
      <w:pPr>
        <w:pStyle w:val="af2"/>
        <w:shd w:val="clear" w:color="auto" w:fill="FFFFFF"/>
        <w:spacing w:before="0" w:beforeAutospacing="0" w:after="0" w:afterAutospacing="0" w:line="285" w:lineRule="atLeast"/>
        <w:ind w:firstLine="708"/>
        <w:jc w:val="both"/>
        <w:rPr>
          <w:color w:val="000000" w:themeColor="text1"/>
          <w:sz w:val="28"/>
          <w:szCs w:val="28"/>
        </w:rPr>
      </w:pPr>
      <w:r>
        <w:rPr>
          <w:color w:val="000000" w:themeColor="text1"/>
          <w:sz w:val="28"/>
          <w:szCs w:val="28"/>
        </w:rPr>
        <w:t>П</w:t>
      </w:r>
      <w:r w:rsidRPr="00FE3394">
        <w:rPr>
          <w:color w:val="000000" w:themeColor="text1"/>
          <w:sz w:val="28"/>
          <w:szCs w:val="28"/>
        </w:rPr>
        <w:t xml:space="preserve">од постоянным контролем руководства района находятся </w:t>
      </w:r>
      <w:r>
        <w:rPr>
          <w:color w:val="000000" w:themeColor="text1"/>
          <w:sz w:val="28"/>
          <w:szCs w:val="28"/>
        </w:rPr>
        <w:t>вопросы  оплаты труда</w:t>
      </w:r>
      <w:r w:rsidRPr="00FE3394">
        <w:rPr>
          <w:color w:val="000000" w:themeColor="text1"/>
          <w:sz w:val="28"/>
          <w:szCs w:val="28"/>
        </w:rPr>
        <w:t xml:space="preserve">. </w:t>
      </w:r>
      <w:r>
        <w:rPr>
          <w:color w:val="000000" w:themeColor="text1"/>
          <w:sz w:val="28"/>
          <w:szCs w:val="28"/>
        </w:rPr>
        <w:t>К</w:t>
      </w:r>
      <w:r w:rsidRPr="00FE3394">
        <w:rPr>
          <w:color w:val="000000" w:themeColor="text1"/>
          <w:sz w:val="28"/>
          <w:szCs w:val="28"/>
        </w:rPr>
        <w:t>онкретные меры, направленные на своевременную выплату заработной платы работникам бюджетной и других сфер деятельности</w:t>
      </w:r>
      <w:r>
        <w:rPr>
          <w:color w:val="000000" w:themeColor="text1"/>
          <w:sz w:val="28"/>
          <w:szCs w:val="28"/>
        </w:rPr>
        <w:t>, принимались в течение всего отчетного периода</w:t>
      </w:r>
      <w:r w:rsidRPr="00FE3394">
        <w:rPr>
          <w:color w:val="000000" w:themeColor="text1"/>
          <w:sz w:val="28"/>
          <w:szCs w:val="28"/>
        </w:rPr>
        <w:t>.  Ежемесячно проводился мониторинг заработной платы на предмет выявления задолженности по заработной плате, налогу на доходы физических лиц и размерах среднемесячной заработной платы. На комиссии по обеспечению поступлений налоговых и неналоговых доходов в консолидированный бюджет района регулярно рассматривались вопросы соблюдения работодателями трудового и налогового законодательств, легализации неформальной занятости населения.</w:t>
      </w:r>
    </w:p>
    <w:p w:rsidR="00D44AE5" w:rsidRPr="008520C2" w:rsidRDefault="00D44AE5" w:rsidP="00D44AE5">
      <w:pPr>
        <w:autoSpaceDE w:val="0"/>
        <w:autoSpaceDN w:val="0"/>
        <w:adjustRightInd w:val="0"/>
        <w:ind w:firstLine="708"/>
        <w:jc w:val="both"/>
        <w:rPr>
          <w:sz w:val="28"/>
          <w:szCs w:val="28"/>
        </w:rPr>
      </w:pPr>
      <w:r w:rsidRPr="008520C2">
        <w:rPr>
          <w:sz w:val="28"/>
          <w:szCs w:val="28"/>
        </w:rPr>
        <w:t xml:space="preserve">Размер средней пенсии увеличился </w:t>
      </w:r>
      <w:r w:rsidR="00B85335">
        <w:rPr>
          <w:sz w:val="28"/>
          <w:szCs w:val="28"/>
        </w:rPr>
        <w:t>незначительно,</w:t>
      </w:r>
      <w:r w:rsidR="00AE0F23">
        <w:rPr>
          <w:sz w:val="28"/>
          <w:szCs w:val="28"/>
        </w:rPr>
        <w:t xml:space="preserve"> </w:t>
      </w:r>
      <w:r w:rsidRPr="008520C2">
        <w:rPr>
          <w:sz w:val="28"/>
          <w:szCs w:val="28"/>
        </w:rPr>
        <w:t>по сравнению с 201</w:t>
      </w:r>
      <w:r w:rsidR="00F538F1">
        <w:rPr>
          <w:sz w:val="28"/>
          <w:szCs w:val="28"/>
        </w:rPr>
        <w:t>9</w:t>
      </w:r>
      <w:r w:rsidRPr="008520C2">
        <w:rPr>
          <w:sz w:val="28"/>
          <w:szCs w:val="28"/>
        </w:rPr>
        <w:t xml:space="preserve"> годом на </w:t>
      </w:r>
      <w:r w:rsidR="00981D88">
        <w:rPr>
          <w:sz w:val="28"/>
          <w:szCs w:val="28"/>
        </w:rPr>
        <w:t>0</w:t>
      </w:r>
      <w:r w:rsidRPr="008520C2">
        <w:rPr>
          <w:sz w:val="28"/>
          <w:szCs w:val="28"/>
        </w:rPr>
        <w:t>,</w:t>
      </w:r>
      <w:r w:rsidR="00981D88">
        <w:rPr>
          <w:sz w:val="28"/>
          <w:szCs w:val="28"/>
        </w:rPr>
        <w:t>3%</w:t>
      </w:r>
      <w:r w:rsidR="0003403F">
        <w:rPr>
          <w:sz w:val="28"/>
          <w:szCs w:val="28"/>
        </w:rPr>
        <w:t xml:space="preserve">  и составил 12779,44 рубля</w:t>
      </w:r>
      <w:r w:rsidRPr="008520C2">
        <w:rPr>
          <w:sz w:val="28"/>
          <w:szCs w:val="28"/>
        </w:rPr>
        <w:t>.</w:t>
      </w:r>
    </w:p>
    <w:p w:rsidR="009E6D59" w:rsidRPr="000D66FD" w:rsidRDefault="009E6D59" w:rsidP="009E6D59">
      <w:pPr>
        <w:widowControl w:val="0"/>
        <w:ind w:firstLine="709"/>
        <w:jc w:val="both"/>
        <w:rPr>
          <w:sz w:val="28"/>
          <w:szCs w:val="28"/>
        </w:rPr>
      </w:pPr>
    </w:p>
    <w:p w:rsidR="00736358" w:rsidRDefault="00736358" w:rsidP="00FC784C">
      <w:pPr>
        <w:ind w:firstLine="709"/>
        <w:jc w:val="both"/>
        <w:rPr>
          <w:sz w:val="28"/>
          <w:szCs w:val="28"/>
        </w:rPr>
      </w:pPr>
    </w:p>
    <w:p w:rsidR="00736358" w:rsidRDefault="00736358" w:rsidP="00736358">
      <w:pPr>
        <w:pStyle w:val="af2"/>
        <w:shd w:val="clear" w:color="auto" w:fill="FFFFFF"/>
        <w:spacing w:before="0" w:beforeAutospacing="0" w:after="360" w:afterAutospacing="0"/>
        <w:textAlignment w:val="top"/>
        <w:rPr>
          <w:rFonts w:ascii="Arial" w:hAnsi="Arial" w:cs="Arial"/>
          <w:color w:val="000000"/>
          <w:sz w:val="21"/>
          <w:szCs w:val="21"/>
        </w:rPr>
      </w:pPr>
      <w:r>
        <w:rPr>
          <w:rFonts w:ascii="Arial" w:hAnsi="Arial" w:cs="Arial"/>
          <w:color w:val="000000"/>
          <w:sz w:val="21"/>
          <w:szCs w:val="21"/>
        </w:rPr>
        <w:t> </w:t>
      </w:r>
    </w:p>
    <w:p w:rsidR="00736358" w:rsidRDefault="00736358" w:rsidP="00736358">
      <w:pPr>
        <w:pStyle w:val="af2"/>
        <w:shd w:val="clear" w:color="auto" w:fill="FFFFFF"/>
        <w:spacing w:before="0" w:beforeAutospacing="0" w:after="360" w:afterAutospacing="0"/>
        <w:textAlignment w:val="top"/>
        <w:rPr>
          <w:rFonts w:ascii="Arial" w:hAnsi="Arial" w:cs="Arial"/>
          <w:color w:val="000000"/>
          <w:sz w:val="21"/>
          <w:szCs w:val="21"/>
        </w:rPr>
      </w:pPr>
      <w:r>
        <w:rPr>
          <w:rFonts w:ascii="Arial" w:hAnsi="Arial" w:cs="Arial"/>
          <w:color w:val="000000"/>
          <w:sz w:val="21"/>
          <w:szCs w:val="21"/>
        </w:rPr>
        <w:t> </w:t>
      </w:r>
    </w:p>
    <w:p w:rsidR="00736358" w:rsidRDefault="00736358" w:rsidP="00FC784C">
      <w:pPr>
        <w:ind w:firstLine="709"/>
        <w:jc w:val="both"/>
        <w:rPr>
          <w:sz w:val="28"/>
          <w:szCs w:val="28"/>
        </w:rPr>
      </w:pPr>
    </w:p>
    <w:p w:rsidR="00736358" w:rsidRDefault="00736358" w:rsidP="00FC784C">
      <w:pPr>
        <w:ind w:firstLine="709"/>
        <w:jc w:val="both"/>
        <w:rPr>
          <w:sz w:val="28"/>
          <w:szCs w:val="28"/>
        </w:rPr>
      </w:pPr>
    </w:p>
    <w:p w:rsidR="00A261EA" w:rsidRDefault="00A261EA"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DE7776" w:rsidRDefault="00DE7776" w:rsidP="00FD21C2">
      <w:pPr>
        <w:ind w:left="360"/>
        <w:jc w:val="center"/>
        <w:rPr>
          <w:b/>
          <w:color w:val="000000" w:themeColor="text1"/>
        </w:rPr>
      </w:pPr>
    </w:p>
    <w:p w:rsidR="001A0A4C" w:rsidRPr="00FE3394" w:rsidRDefault="001A0A4C" w:rsidP="00FD21C2">
      <w:pPr>
        <w:ind w:left="360"/>
        <w:jc w:val="center"/>
        <w:rPr>
          <w:b/>
          <w:color w:val="000000" w:themeColor="text1"/>
          <w:sz w:val="28"/>
          <w:szCs w:val="28"/>
        </w:rPr>
      </w:pPr>
      <w:r w:rsidRPr="00FE3394">
        <w:rPr>
          <w:b/>
          <w:color w:val="000000" w:themeColor="text1"/>
        </w:rPr>
        <w:lastRenderedPageBreak/>
        <w:t xml:space="preserve">2. </w:t>
      </w:r>
      <w:r w:rsidRPr="00FE3394">
        <w:rPr>
          <w:b/>
          <w:color w:val="000000" w:themeColor="text1"/>
          <w:sz w:val="28"/>
          <w:szCs w:val="28"/>
        </w:rPr>
        <w:t>Обоснование достигнутых значений показателей по сферам</w:t>
      </w:r>
    </w:p>
    <w:p w:rsidR="001A0A4C" w:rsidRPr="00FE3394" w:rsidRDefault="001A0A4C" w:rsidP="001A0A4C">
      <w:pPr>
        <w:ind w:left="360"/>
        <w:rPr>
          <w:b/>
          <w:color w:val="000000" w:themeColor="text1"/>
          <w:sz w:val="28"/>
          <w:szCs w:val="28"/>
          <w:highlight w:val="yellow"/>
        </w:rPr>
      </w:pPr>
    </w:p>
    <w:p w:rsidR="00233421" w:rsidRDefault="00DF518E" w:rsidP="003B4D3C">
      <w:pPr>
        <w:pStyle w:val="a3"/>
        <w:jc w:val="left"/>
        <w:rPr>
          <w:rFonts w:ascii="Times New Roman" w:hAnsi="Times New Roman" w:cs="Times New Roman"/>
          <w:color w:val="000000" w:themeColor="text1"/>
          <w:lang w:eastAsia="ar-SA"/>
        </w:rPr>
      </w:pPr>
      <w:r w:rsidRPr="00FE3394">
        <w:rPr>
          <w:rFonts w:ascii="Times New Roman" w:hAnsi="Times New Roman" w:cs="Times New Roman"/>
          <w:color w:val="000000" w:themeColor="text1"/>
          <w:lang w:eastAsia="ar-SA"/>
        </w:rPr>
        <w:t>Экономическое развитие</w:t>
      </w:r>
    </w:p>
    <w:p w:rsidR="00C25941" w:rsidRPr="008B15F8" w:rsidRDefault="00C25941" w:rsidP="00685800">
      <w:pPr>
        <w:ind w:firstLine="709"/>
        <w:jc w:val="both"/>
        <w:rPr>
          <w:sz w:val="28"/>
          <w:szCs w:val="28"/>
        </w:rPr>
      </w:pPr>
      <w:r w:rsidRPr="008B15F8">
        <w:rPr>
          <w:sz w:val="28"/>
          <w:szCs w:val="28"/>
        </w:rPr>
        <w:t xml:space="preserve">В отчетном периоде вся работа строилась в соответствии с  приоритетами, определенными стратегией Президента Российской Федерации Владимира Владимировича Путина, задачами, поставленными перед нами </w:t>
      </w:r>
      <w:r>
        <w:rPr>
          <w:sz w:val="28"/>
          <w:szCs w:val="28"/>
        </w:rPr>
        <w:t>Г</w:t>
      </w:r>
      <w:r w:rsidRPr="008B15F8">
        <w:rPr>
          <w:sz w:val="28"/>
          <w:szCs w:val="28"/>
        </w:rPr>
        <w:t xml:space="preserve">убернатором Волгоградской области Андреем Ивановичем </w:t>
      </w:r>
      <w:proofErr w:type="spellStart"/>
      <w:r w:rsidRPr="008B15F8">
        <w:rPr>
          <w:sz w:val="28"/>
          <w:szCs w:val="28"/>
        </w:rPr>
        <w:t>Бочаровым</w:t>
      </w:r>
      <w:proofErr w:type="spellEnd"/>
      <w:r w:rsidRPr="008B15F8">
        <w:rPr>
          <w:sz w:val="28"/>
          <w:szCs w:val="28"/>
        </w:rPr>
        <w:t>, и в соответствии с вопросами и обращениями, решение которых, прежде всего, необходимо для жителей нашего района.</w:t>
      </w:r>
    </w:p>
    <w:p w:rsidR="00685800" w:rsidRPr="008B15F8" w:rsidRDefault="00685800" w:rsidP="00685800">
      <w:pPr>
        <w:ind w:firstLine="709"/>
        <w:jc w:val="both"/>
        <w:rPr>
          <w:sz w:val="28"/>
          <w:szCs w:val="28"/>
        </w:rPr>
      </w:pPr>
      <w:r w:rsidRPr="008B15F8">
        <w:rPr>
          <w:sz w:val="28"/>
          <w:szCs w:val="28"/>
        </w:rPr>
        <w:t xml:space="preserve">2020 год можно с уверенностью назвать годом напряженной и результативной работы, направленной на увеличение доходной части консолидированного бюджета. </w:t>
      </w:r>
    </w:p>
    <w:p w:rsidR="00685800" w:rsidRPr="008B15F8" w:rsidRDefault="00685800" w:rsidP="00685800">
      <w:pPr>
        <w:pStyle w:val="a6"/>
        <w:ind w:firstLine="709"/>
        <w:jc w:val="both"/>
        <w:rPr>
          <w:b/>
          <w:sz w:val="28"/>
          <w:szCs w:val="28"/>
        </w:rPr>
      </w:pPr>
      <w:r w:rsidRPr="008B15F8">
        <w:rPr>
          <w:sz w:val="28"/>
          <w:szCs w:val="28"/>
        </w:rPr>
        <w:t xml:space="preserve">В районе созданы и эффективно действуют рабочая группа по  вопросам снижения неформальной занятости населения и межведомственная комиссия по обеспечению поступлений налоговых и неналоговых доходов в консолидированный бюджет Суровикинского муниципального района. </w:t>
      </w:r>
    </w:p>
    <w:p w:rsidR="00685800" w:rsidRPr="008B15F8" w:rsidRDefault="00685800" w:rsidP="00685800">
      <w:pPr>
        <w:ind w:firstLine="708"/>
        <w:jc w:val="both"/>
        <w:rPr>
          <w:sz w:val="28"/>
          <w:szCs w:val="28"/>
        </w:rPr>
      </w:pPr>
      <w:r w:rsidRPr="008B15F8">
        <w:rPr>
          <w:sz w:val="28"/>
          <w:szCs w:val="28"/>
        </w:rPr>
        <w:t>Достигнуты следующие результаты:</w:t>
      </w:r>
    </w:p>
    <w:p w:rsidR="00685800" w:rsidRPr="008B15F8" w:rsidRDefault="00685800" w:rsidP="00685800">
      <w:pPr>
        <w:ind w:firstLine="708"/>
        <w:jc w:val="both"/>
        <w:rPr>
          <w:sz w:val="28"/>
          <w:szCs w:val="28"/>
        </w:rPr>
      </w:pPr>
      <w:r w:rsidRPr="008B15F8">
        <w:rPr>
          <w:sz w:val="28"/>
          <w:szCs w:val="28"/>
        </w:rPr>
        <w:t>- порядка 170</w:t>
      </w:r>
      <w:r w:rsidRPr="008B15F8">
        <w:rPr>
          <w:color w:val="FF0000"/>
          <w:sz w:val="28"/>
          <w:szCs w:val="28"/>
        </w:rPr>
        <w:t xml:space="preserve"> </w:t>
      </w:r>
      <w:r w:rsidRPr="008B15F8">
        <w:rPr>
          <w:sz w:val="28"/>
          <w:szCs w:val="28"/>
        </w:rPr>
        <w:t>работодателей увеличили заработную плату своим сотрудникам д</w:t>
      </w:r>
      <w:r>
        <w:rPr>
          <w:sz w:val="28"/>
          <w:szCs w:val="28"/>
        </w:rPr>
        <w:t>о регионального минимума и выше;</w:t>
      </w:r>
    </w:p>
    <w:p w:rsidR="00685800" w:rsidRPr="008B15F8" w:rsidRDefault="00685800" w:rsidP="00685800">
      <w:pPr>
        <w:ind w:firstLine="708"/>
        <w:jc w:val="both"/>
        <w:rPr>
          <w:sz w:val="28"/>
          <w:szCs w:val="28"/>
        </w:rPr>
      </w:pPr>
      <w:r w:rsidRPr="008B15F8">
        <w:rPr>
          <w:sz w:val="28"/>
          <w:szCs w:val="28"/>
        </w:rPr>
        <w:t xml:space="preserve">- легализовано более 400 работников и индивидуальных предпринимателей,  вследствие чего дополнительно поступило в бюджет 1,0  </w:t>
      </w:r>
      <w:r>
        <w:rPr>
          <w:sz w:val="28"/>
          <w:szCs w:val="28"/>
        </w:rPr>
        <w:t>млн. рублей налогов;</w:t>
      </w:r>
    </w:p>
    <w:p w:rsidR="00685800" w:rsidRPr="008B15F8" w:rsidRDefault="00685800" w:rsidP="00685800">
      <w:pPr>
        <w:ind w:firstLine="708"/>
        <w:jc w:val="both"/>
        <w:rPr>
          <w:sz w:val="28"/>
          <w:szCs w:val="28"/>
        </w:rPr>
      </w:pPr>
      <w:r w:rsidRPr="008B15F8">
        <w:rPr>
          <w:sz w:val="28"/>
          <w:szCs w:val="28"/>
        </w:rPr>
        <w:t>- налогоплательщиками погашено задолженности по налоговым платежам на сумму более 3,</w:t>
      </w:r>
      <w:r>
        <w:rPr>
          <w:sz w:val="28"/>
          <w:szCs w:val="28"/>
        </w:rPr>
        <w:t>6 млн. рублей;</w:t>
      </w:r>
    </w:p>
    <w:p w:rsidR="00685800" w:rsidRPr="008B15F8" w:rsidRDefault="00685800" w:rsidP="00685800">
      <w:pPr>
        <w:ind w:firstLine="708"/>
        <w:jc w:val="both"/>
        <w:rPr>
          <w:color w:val="FF0000"/>
          <w:sz w:val="28"/>
          <w:szCs w:val="28"/>
        </w:rPr>
      </w:pPr>
      <w:r w:rsidRPr="008B15F8">
        <w:rPr>
          <w:sz w:val="28"/>
          <w:szCs w:val="28"/>
        </w:rPr>
        <w:t>- за 2020 год количество высокопроизводительных рабочих мест составило 699.</w:t>
      </w:r>
      <w:r w:rsidRPr="008B15F8">
        <w:rPr>
          <w:color w:val="FF0000"/>
          <w:sz w:val="28"/>
          <w:szCs w:val="28"/>
        </w:rPr>
        <w:t xml:space="preserve"> </w:t>
      </w:r>
    </w:p>
    <w:p w:rsidR="00792159" w:rsidRDefault="00792159" w:rsidP="00792159">
      <w:pPr>
        <w:pStyle w:val="a3"/>
        <w:ind w:firstLine="708"/>
        <w:jc w:val="both"/>
        <w:rPr>
          <w:rFonts w:ascii="Times New Roman" w:hAnsi="Times New Roman" w:cs="Times New Roman"/>
          <w:b w:val="0"/>
          <w:i w:val="0"/>
          <w:szCs w:val="28"/>
        </w:rPr>
      </w:pPr>
      <w:r w:rsidRPr="00792159">
        <w:rPr>
          <w:rFonts w:ascii="Times New Roman" w:hAnsi="Times New Roman" w:cs="Times New Roman"/>
          <w:b w:val="0"/>
          <w:i w:val="0"/>
          <w:szCs w:val="28"/>
        </w:rPr>
        <w:t xml:space="preserve">Суровикинский муниципальный район </w:t>
      </w:r>
      <w:r w:rsidR="00D97B97" w:rsidRPr="00792159">
        <w:rPr>
          <w:rFonts w:ascii="Times New Roman" w:hAnsi="Times New Roman" w:cs="Times New Roman"/>
          <w:b w:val="0"/>
          <w:i w:val="0"/>
          <w:szCs w:val="28"/>
        </w:rPr>
        <w:t xml:space="preserve">по своему развитию и экономическому потенциалу является многоотраслевым. </w:t>
      </w:r>
      <w:r w:rsidRPr="001F1BD7">
        <w:rPr>
          <w:rFonts w:ascii="Times New Roman" w:hAnsi="Times New Roman" w:cs="Times New Roman"/>
          <w:b w:val="0"/>
          <w:i w:val="0"/>
          <w:szCs w:val="28"/>
        </w:rPr>
        <w:t>Сельское хозяйство является ведущей отраслью экономики района.</w:t>
      </w:r>
    </w:p>
    <w:p w:rsidR="00D97B97" w:rsidRPr="00792159" w:rsidRDefault="00D97B97" w:rsidP="001F1BD7">
      <w:pPr>
        <w:ind w:firstLine="709"/>
        <w:jc w:val="both"/>
        <w:rPr>
          <w:sz w:val="28"/>
          <w:szCs w:val="28"/>
        </w:rPr>
      </w:pPr>
      <w:r w:rsidRPr="00792159">
        <w:rPr>
          <w:sz w:val="28"/>
          <w:szCs w:val="28"/>
        </w:rPr>
        <w:t>В структуру продукции сельского хозяйства района входит мясное и молочное скотоводство, производство зерновых, масличных и технических культур, овощей.</w:t>
      </w:r>
    </w:p>
    <w:p w:rsidR="00400635" w:rsidRPr="008B15F8" w:rsidRDefault="00400635" w:rsidP="007A0974">
      <w:pPr>
        <w:ind w:firstLine="709"/>
        <w:jc w:val="both"/>
        <w:rPr>
          <w:sz w:val="28"/>
          <w:szCs w:val="28"/>
        </w:rPr>
      </w:pPr>
      <w:r w:rsidRPr="008B15F8">
        <w:rPr>
          <w:sz w:val="28"/>
          <w:szCs w:val="28"/>
        </w:rPr>
        <w:t xml:space="preserve">В 2020 году район уверенно держал ранее заданную планку по урожайности и качеству зерна.  Валовой сбор зерновых составил 165 тыс. тонн, из которых 70% - это продовольственное зерно. С такими результатами </w:t>
      </w:r>
      <w:r w:rsidR="007A0974">
        <w:rPr>
          <w:sz w:val="28"/>
          <w:szCs w:val="28"/>
        </w:rPr>
        <w:t>район</w:t>
      </w:r>
      <w:r w:rsidRPr="008B15F8">
        <w:rPr>
          <w:sz w:val="28"/>
          <w:szCs w:val="28"/>
        </w:rPr>
        <w:t xml:space="preserve"> вош</w:t>
      </w:r>
      <w:r w:rsidR="007A0974">
        <w:rPr>
          <w:sz w:val="28"/>
          <w:szCs w:val="28"/>
        </w:rPr>
        <w:t>ё</w:t>
      </w:r>
      <w:r w:rsidRPr="008B15F8">
        <w:rPr>
          <w:sz w:val="28"/>
          <w:szCs w:val="28"/>
        </w:rPr>
        <w:t>л в первую десятку районов области по производству зерновых, и в пятерку лучших по качеству.</w:t>
      </w:r>
    </w:p>
    <w:p w:rsidR="00400635" w:rsidRPr="008B15F8" w:rsidRDefault="00400635" w:rsidP="00AF6AE6">
      <w:pPr>
        <w:ind w:firstLine="709"/>
        <w:jc w:val="both"/>
        <w:rPr>
          <w:sz w:val="28"/>
          <w:szCs w:val="28"/>
        </w:rPr>
      </w:pPr>
      <w:r w:rsidRPr="008B15F8">
        <w:rPr>
          <w:sz w:val="28"/>
          <w:szCs w:val="28"/>
        </w:rPr>
        <w:t xml:space="preserve">В 2020 году в динамике на 3,3 процента увеличилась численность поголовья крупного рогатого скота, на 4 процента возросло поголовье свиней. </w:t>
      </w:r>
      <w:r w:rsidR="00AF6AE6">
        <w:rPr>
          <w:sz w:val="28"/>
          <w:szCs w:val="28"/>
        </w:rPr>
        <w:t>Н</w:t>
      </w:r>
      <w:r w:rsidRPr="008B15F8">
        <w:rPr>
          <w:sz w:val="28"/>
          <w:szCs w:val="28"/>
        </w:rPr>
        <w:t xml:space="preserve">а территории района развивается производство мраморной говядины. </w:t>
      </w:r>
    </w:p>
    <w:p w:rsidR="00400635" w:rsidRPr="0044345E" w:rsidRDefault="00400635" w:rsidP="0044345E">
      <w:pPr>
        <w:ind w:firstLine="709"/>
        <w:jc w:val="both"/>
        <w:rPr>
          <w:sz w:val="28"/>
          <w:szCs w:val="28"/>
        </w:rPr>
      </w:pPr>
      <w:r w:rsidRPr="0044345E">
        <w:rPr>
          <w:sz w:val="28"/>
          <w:szCs w:val="28"/>
        </w:rPr>
        <w:t>Улучшилась</w:t>
      </w:r>
      <w:r w:rsidR="0044345E">
        <w:rPr>
          <w:sz w:val="28"/>
          <w:szCs w:val="28"/>
        </w:rPr>
        <w:t xml:space="preserve"> </w:t>
      </w:r>
      <w:r w:rsidRPr="0044345E">
        <w:rPr>
          <w:sz w:val="28"/>
          <w:szCs w:val="28"/>
        </w:rPr>
        <w:t>материально-техническая</w:t>
      </w:r>
      <w:r w:rsidR="0044345E">
        <w:rPr>
          <w:sz w:val="28"/>
          <w:szCs w:val="28"/>
        </w:rPr>
        <w:t xml:space="preserve"> </w:t>
      </w:r>
      <w:r w:rsidRPr="0044345E">
        <w:rPr>
          <w:sz w:val="28"/>
          <w:szCs w:val="28"/>
        </w:rPr>
        <w:t xml:space="preserve">база </w:t>
      </w:r>
      <w:proofErr w:type="spellStart"/>
      <w:r w:rsidR="0044345E">
        <w:rPr>
          <w:sz w:val="28"/>
          <w:szCs w:val="28"/>
        </w:rPr>
        <w:t>с</w:t>
      </w:r>
      <w:r w:rsidRPr="0044345E">
        <w:rPr>
          <w:sz w:val="28"/>
          <w:szCs w:val="28"/>
        </w:rPr>
        <w:t>ельхозтоваропроизводителей</w:t>
      </w:r>
      <w:proofErr w:type="spellEnd"/>
      <w:r w:rsidRPr="0044345E">
        <w:rPr>
          <w:sz w:val="28"/>
          <w:szCs w:val="28"/>
        </w:rPr>
        <w:t xml:space="preserve"> за счет приобретения 74 единиц сельскохозяйственной техники на су</w:t>
      </w:r>
      <w:r w:rsidR="0044345E">
        <w:rPr>
          <w:sz w:val="28"/>
          <w:szCs w:val="28"/>
        </w:rPr>
        <w:t>м</w:t>
      </w:r>
      <w:r w:rsidRPr="0044345E">
        <w:rPr>
          <w:sz w:val="28"/>
          <w:szCs w:val="28"/>
        </w:rPr>
        <w:t xml:space="preserve">му 233 млн. рублей. </w:t>
      </w:r>
    </w:p>
    <w:p w:rsidR="00400635" w:rsidRPr="0044345E" w:rsidRDefault="00400635" w:rsidP="0044345E">
      <w:pPr>
        <w:ind w:firstLine="709"/>
        <w:jc w:val="both"/>
        <w:rPr>
          <w:sz w:val="28"/>
          <w:szCs w:val="28"/>
        </w:rPr>
      </w:pPr>
      <w:r w:rsidRPr="0044345E">
        <w:rPr>
          <w:sz w:val="28"/>
          <w:szCs w:val="28"/>
        </w:rPr>
        <w:lastRenderedPageBreak/>
        <w:t>68 </w:t>
      </w:r>
      <w:proofErr w:type="spellStart"/>
      <w:r w:rsidRPr="0044345E">
        <w:rPr>
          <w:sz w:val="28"/>
          <w:szCs w:val="28"/>
        </w:rPr>
        <w:t>сельхозтоваропроизводителей</w:t>
      </w:r>
      <w:proofErr w:type="spellEnd"/>
      <w:r w:rsidRPr="0044345E">
        <w:rPr>
          <w:sz w:val="28"/>
          <w:szCs w:val="28"/>
        </w:rPr>
        <w:t xml:space="preserve"> района получили в 2020 году погектарную поддержку на сумму 116,6 млн. рублей.</w:t>
      </w:r>
    </w:p>
    <w:p w:rsidR="00400635" w:rsidRPr="008B15F8" w:rsidRDefault="00400635" w:rsidP="0044345E">
      <w:pPr>
        <w:ind w:firstLine="709"/>
        <w:jc w:val="both"/>
        <w:rPr>
          <w:sz w:val="28"/>
          <w:szCs w:val="28"/>
        </w:rPr>
      </w:pPr>
      <w:r w:rsidRPr="008B15F8">
        <w:rPr>
          <w:sz w:val="28"/>
          <w:szCs w:val="28"/>
        </w:rPr>
        <w:t xml:space="preserve">Всего в районе работает 11 коллективных сельхозпредприятий, 159 </w:t>
      </w:r>
      <w:proofErr w:type="spellStart"/>
      <w:r w:rsidRPr="008B15F8">
        <w:rPr>
          <w:sz w:val="28"/>
          <w:szCs w:val="28"/>
        </w:rPr>
        <w:t>крестьянско</w:t>
      </w:r>
      <w:proofErr w:type="spellEnd"/>
      <w:r w:rsidRPr="008B15F8">
        <w:rPr>
          <w:sz w:val="28"/>
          <w:szCs w:val="28"/>
        </w:rPr>
        <w:t>–фермерских хозяйств</w:t>
      </w:r>
      <w:r w:rsidR="00917579">
        <w:rPr>
          <w:sz w:val="28"/>
          <w:szCs w:val="28"/>
        </w:rPr>
        <w:t>,</w:t>
      </w:r>
      <w:r w:rsidR="00917579" w:rsidRPr="00917579">
        <w:rPr>
          <w:sz w:val="28"/>
          <w:szCs w:val="28"/>
        </w:rPr>
        <w:t xml:space="preserve"> </w:t>
      </w:r>
      <w:r w:rsidR="00917579" w:rsidRPr="00240E14">
        <w:rPr>
          <w:sz w:val="28"/>
          <w:szCs w:val="28"/>
        </w:rPr>
        <w:t>более 8 тысяч личных подсобных хозяйств</w:t>
      </w:r>
      <w:r w:rsidRPr="008B15F8">
        <w:rPr>
          <w:sz w:val="28"/>
          <w:szCs w:val="28"/>
        </w:rPr>
        <w:t xml:space="preserve">. </w:t>
      </w:r>
      <w:proofErr w:type="gramStart"/>
      <w:r w:rsidRPr="008B15F8">
        <w:rPr>
          <w:sz w:val="28"/>
          <w:szCs w:val="28"/>
        </w:rPr>
        <w:t xml:space="preserve">Мониторинг по средней заработной плате организаций района за 2020 год, показал, что самыми стабильными по количеству работающих и оплате труда являются ПЗК «Путь Ленина» </w:t>
      </w:r>
      <w:r w:rsidR="0044345E">
        <w:rPr>
          <w:sz w:val="28"/>
          <w:szCs w:val="28"/>
        </w:rPr>
        <w:t>и СПК «Красная Звезда».</w:t>
      </w:r>
      <w:r w:rsidRPr="008B15F8">
        <w:rPr>
          <w:sz w:val="28"/>
          <w:szCs w:val="28"/>
        </w:rPr>
        <w:t xml:space="preserve">  </w:t>
      </w:r>
      <w:proofErr w:type="gramEnd"/>
    </w:p>
    <w:p w:rsidR="00400635" w:rsidRPr="008B15F8" w:rsidRDefault="00400635" w:rsidP="00917579">
      <w:pPr>
        <w:ind w:firstLine="709"/>
        <w:jc w:val="both"/>
        <w:rPr>
          <w:sz w:val="28"/>
          <w:szCs w:val="28"/>
        </w:rPr>
      </w:pPr>
      <w:r w:rsidRPr="008B15F8">
        <w:rPr>
          <w:sz w:val="28"/>
          <w:szCs w:val="28"/>
        </w:rPr>
        <w:t xml:space="preserve">Одним из приоритетов работы сотрудников администрации района является введение в сельскохозяйственное производство малых форм хозяйствования, в том числе, и в форме участия в областных сельскохозяйственных грантах. </w:t>
      </w:r>
    </w:p>
    <w:p w:rsidR="006B5C28" w:rsidRDefault="002C7C1C" w:rsidP="002C7C1C">
      <w:pPr>
        <w:pStyle w:val="ConsPlusNonformat"/>
        <w:ind w:firstLine="567"/>
        <w:jc w:val="both"/>
        <w:rPr>
          <w:rFonts w:ascii="Times New Roman" w:hAnsi="Times New Roman" w:cs="Times New Roman"/>
          <w:sz w:val="28"/>
          <w:szCs w:val="28"/>
        </w:rPr>
      </w:pPr>
      <w:r w:rsidRPr="002C7C1C">
        <w:rPr>
          <w:rFonts w:ascii="Times New Roman" w:hAnsi="Times New Roman" w:cs="Times New Roman"/>
          <w:sz w:val="28"/>
          <w:szCs w:val="28"/>
        </w:rPr>
        <w:t xml:space="preserve">Наибольшее количество организаций на территории района относятся к субъектам малого и среднего предпринимательства. </w:t>
      </w:r>
    </w:p>
    <w:p w:rsidR="006B5C28" w:rsidRDefault="005078E3" w:rsidP="004D6279">
      <w:pPr>
        <w:ind w:firstLine="567"/>
        <w:jc w:val="both"/>
        <w:rPr>
          <w:bCs/>
          <w:sz w:val="28"/>
          <w:szCs w:val="28"/>
        </w:rPr>
      </w:pPr>
      <w:r>
        <w:rPr>
          <w:sz w:val="28"/>
          <w:szCs w:val="28"/>
        </w:rPr>
        <w:t>В</w:t>
      </w:r>
      <w:r w:rsidRPr="002C7C1C">
        <w:rPr>
          <w:sz w:val="28"/>
          <w:szCs w:val="28"/>
        </w:rPr>
        <w:t xml:space="preserve"> рамках подпрограммы «</w:t>
      </w:r>
      <w:r w:rsidRPr="007314D2">
        <w:rPr>
          <w:bCs/>
          <w:sz w:val="28"/>
          <w:szCs w:val="28"/>
        </w:rPr>
        <w:t>Развитие и поддержка малого и среднего предпринимательства в Суровикинском муниципальном райо</w:t>
      </w:r>
      <w:r>
        <w:rPr>
          <w:bCs/>
          <w:sz w:val="28"/>
          <w:szCs w:val="28"/>
        </w:rPr>
        <w:t>не Волгоградской области» на 2020-2022</w:t>
      </w:r>
      <w:r w:rsidRPr="007314D2">
        <w:rPr>
          <w:bCs/>
          <w:sz w:val="28"/>
          <w:szCs w:val="28"/>
        </w:rPr>
        <w:t xml:space="preserve"> годы</w:t>
      </w:r>
      <w:r w:rsidRPr="002C7C1C">
        <w:rPr>
          <w:sz w:val="28"/>
          <w:szCs w:val="28"/>
        </w:rPr>
        <w:t>» муниципальной программы «</w:t>
      </w:r>
      <w:r w:rsidRPr="007314D2">
        <w:rPr>
          <w:bCs/>
          <w:sz w:val="28"/>
          <w:szCs w:val="28"/>
        </w:rPr>
        <w:t>Экономическое развитие Суровикинского муниципального райо</w:t>
      </w:r>
      <w:r>
        <w:rPr>
          <w:bCs/>
          <w:sz w:val="28"/>
          <w:szCs w:val="28"/>
        </w:rPr>
        <w:t>на Волгоградской области» на 2020-2022</w:t>
      </w:r>
      <w:r w:rsidRPr="007314D2">
        <w:rPr>
          <w:bCs/>
          <w:sz w:val="28"/>
          <w:szCs w:val="28"/>
        </w:rPr>
        <w:t xml:space="preserve"> годы</w:t>
      </w:r>
      <w:r w:rsidRPr="002C7C1C">
        <w:rPr>
          <w:bCs/>
          <w:color w:val="000000"/>
          <w:sz w:val="28"/>
          <w:szCs w:val="28"/>
        </w:rPr>
        <w:t xml:space="preserve"> </w:t>
      </w:r>
      <w:r>
        <w:rPr>
          <w:sz w:val="28"/>
          <w:szCs w:val="28"/>
        </w:rPr>
        <w:t>осуществлялась</w:t>
      </w:r>
      <w:r w:rsidRPr="005078E3">
        <w:rPr>
          <w:sz w:val="28"/>
          <w:szCs w:val="28"/>
        </w:rPr>
        <w:t xml:space="preserve"> </w:t>
      </w:r>
      <w:r>
        <w:rPr>
          <w:sz w:val="28"/>
          <w:szCs w:val="28"/>
        </w:rPr>
        <w:t>информационная и консультационная поддержка</w:t>
      </w:r>
      <w:r w:rsidRPr="005078E3">
        <w:rPr>
          <w:sz w:val="28"/>
          <w:szCs w:val="28"/>
        </w:rPr>
        <w:t xml:space="preserve"> </w:t>
      </w:r>
      <w:r w:rsidRPr="002C7C1C">
        <w:rPr>
          <w:sz w:val="28"/>
          <w:szCs w:val="28"/>
        </w:rPr>
        <w:t>предпринимательства</w:t>
      </w:r>
      <w:r>
        <w:rPr>
          <w:sz w:val="28"/>
          <w:szCs w:val="28"/>
        </w:rPr>
        <w:t xml:space="preserve">, </w:t>
      </w:r>
      <w:r w:rsidRPr="002C7C1C">
        <w:rPr>
          <w:bCs/>
          <w:color w:val="000000"/>
          <w:sz w:val="28"/>
          <w:szCs w:val="28"/>
        </w:rPr>
        <w:t xml:space="preserve">целью которой </w:t>
      </w:r>
      <w:r>
        <w:rPr>
          <w:sz w:val="28"/>
          <w:szCs w:val="28"/>
        </w:rPr>
        <w:t>являлось</w:t>
      </w:r>
      <w:r w:rsidRPr="002C7C1C">
        <w:rPr>
          <w:sz w:val="28"/>
          <w:szCs w:val="28"/>
        </w:rPr>
        <w:t xml:space="preserve"> обеспечение устойчивого развития малого и среднего предпринимательства в районе</w:t>
      </w:r>
      <w:r>
        <w:rPr>
          <w:sz w:val="28"/>
          <w:szCs w:val="28"/>
        </w:rPr>
        <w:t xml:space="preserve">. </w:t>
      </w:r>
      <w:r w:rsidR="006B5C28" w:rsidRPr="007314D2">
        <w:rPr>
          <w:bCs/>
          <w:sz w:val="28"/>
          <w:szCs w:val="28"/>
        </w:rPr>
        <w:t>Ввиду ограниченности возможностей бюджета района осуществлялся комплекс мероприятий, не требующий финансирования.</w:t>
      </w:r>
    </w:p>
    <w:p w:rsidR="002C7C1C" w:rsidRPr="008327FD" w:rsidRDefault="002C7C1C" w:rsidP="002C7C1C">
      <w:pPr>
        <w:ind w:firstLine="709"/>
        <w:jc w:val="both"/>
        <w:rPr>
          <w:i/>
          <w:iCs/>
          <w:sz w:val="28"/>
          <w:szCs w:val="28"/>
        </w:rPr>
      </w:pPr>
      <w:r w:rsidRPr="008327FD">
        <w:rPr>
          <w:sz w:val="28"/>
          <w:szCs w:val="28"/>
        </w:rPr>
        <w:t>Реализуется преимущественное право субъектов малого и среднего предпринимательства на приобретение муниципального имущества.</w:t>
      </w:r>
    </w:p>
    <w:p w:rsidR="001F1BD7" w:rsidRPr="008327FD" w:rsidRDefault="002C7C1C" w:rsidP="002C7C1C">
      <w:pPr>
        <w:ind w:firstLine="709"/>
        <w:jc w:val="both"/>
        <w:rPr>
          <w:color w:val="000000" w:themeColor="text1"/>
          <w:sz w:val="28"/>
          <w:szCs w:val="28"/>
        </w:rPr>
      </w:pPr>
      <w:r w:rsidRPr="008327FD">
        <w:rPr>
          <w:sz w:val="28"/>
          <w:szCs w:val="28"/>
        </w:rPr>
        <w:t>Всего преимущественным правом выкупа арендуемого имущества, находящегося в муниципальной собственности Суровикинского муниципального района, за период с 01.01.2009 по 31.12.20</w:t>
      </w:r>
      <w:r w:rsidR="008327FD" w:rsidRPr="008327FD">
        <w:rPr>
          <w:sz w:val="28"/>
          <w:szCs w:val="28"/>
        </w:rPr>
        <w:t>20</w:t>
      </w:r>
      <w:r w:rsidRPr="008327FD">
        <w:rPr>
          <w:sz w:val="28"/>
          <w:szCs w:val="28"/>
        </w:rPr>
        <w:t xml:space="preserve">  воспользовался 41 субъект МСП, которыми выкуплено 55 объектов недвижимого имущества, 2 субъекта МСП без рассрочки платежа. Из них по 43 объектам выкупаемого имущества субъектами МСП произведен окончательный расчет. Данные меры, также,  способствуют формированию благоприятного делово</w:t>
      </w:r>
      <w:r w:rsidRPr="008327FD">
        <w:rPr>
          <w:color w:val="000000" w:themeColor="text1"/>
          <w:sz w:val="28"/>
          <w:szCs w:val="28"/>
        </w:rPr>
        <w:t>го климата в сфере малого и среднего предпринимательства на территории муниципального образования.</w:t>
      </w:r>
    </w:p>
    <w:p w:rsidR="00D052E5" w:rsidRPr="00D46188" w:rsidRDefault="00D052E5" w:rsidP="00D052E5">
      <w:pPr>
        <w:pStyle w:val="a3"/>
        <w:ind w:firstLine="708"/>
        <w:jc w:val="both"/>
        <w:rPr>
          <w:rFonts w:ascii="Times New Roman" w:hAnsi="Times New Roman" w:cs="Times New Roman"/>
          <w:b w:val="0"/>
          <w:i w:val="0"/>
        </w:rPr>
      </w:pPr>
      <w:r w:rsidRPr="00D46188">
        <w:rPr>
          <w:rFonts w:ascii="Times New Roman" w:hAnsi="Times New Roman" w:cs="Times New Roman"/>
          <w:b w:val="0"/>
          <w:i w:val="0"/>
        </w:rPr>
        <w:t>Показатель 1. Число субъектов малого и среднего предпринимательства в расчете на 10 тыс. человек населения.</w:t>
      </w:r>
    </w:p>
    <w:p w:rsidR="00D052E5" w:rsidRPr="00D46188" w:rsidRDefault="00D052E5" w:rsidP="00D052E5">
      <w:pPr>
        <w:pStyle w:val="a3"/>
        <w:ind w:firstLine="708"/>
        <w:jc w:val="both"/>
        <w:rPr>
          <w:rFonts w:ascii="Times New Roman" w:hAnsi="Times New Roman" w:cs="Times New Roman"/>
          <w:b w:val="0"/>
          <w:i w:val="0"/>
          <w:color w:val="000000" w:themeColor="text1"/>
          <w:lang w:eastAsia="ar-SA"/>
        </w:rPr>
      </w:pPr>
      <w:r w:rsidRPr="00D46188">
        <w:rPr>
          <w:rFonts w:ascii="Times New Roman" w:hAnsi="Times New Roman" w:cs="Times New Roman"/>
          <w:b w:val="0"/>
          <w:i w:val="0"/>
          <w:color w:val="000000" w:themeColor="text1"/>
          <w:szCs w:val="28"/>
        </w:rPr>
        <w:t xml:space="preserve">В районе осуществляют деятельность 1144 </w:t>
      </w:r>
      <w:proofErr w:type="gramStart"/>
      <w:r w:rsidRPr="00D46188">
        <w:rPr>
          <w:rFonts w:ascii="Times New Roman" w:hAnsi="Times New Roman" w:cs="Times New Roman"/>
          <w:b w:val="0"/>
          <w:i w:val="0"/>
          <w:color w:val="000000" w:themeColor="text1"/>
          <w:szCs w:val="28"/>
        </w:rPr>
        <w:t>хозяйствующих</w:t>
      </w:r>
      <w:proofErr w:type="gramEnd"/>
      <w:r w:rsidRPr="00D46188">
        <w:rPr>
          <w:rFonts w:ascii="Times New Roman" w:hAnsi="Times New Roman" w:cs="Times New Roman"/>
          <w:b w:val="0"/>
          <w:i w:val="0"/>
          <w:color w:val="000000" w:themeColor="text1"/>
          <w:szCs w:val="28"/>
        </w:rPr>
        <w:t xml:space="preserve"> субъекта.</w:t>
      </w:r>
    </w:p>
    <w:p w:rsidR="00D052E5" w:rsidRPr="00D46188" w:rsidRDefault="00D052E5" w:rsidP="00D052E5">
      <w:pPr>
        <w:pStyle w:val="a3"/>
        <w:ind w:firstLine="708"/>
        <w:jc w:val="both"/>
        <w:rPr>
          <w:rFonts w:ascii="Times New Roman" w:hAnsi="Times New Roman" w:cs="Times New Roman"/>
          <w:b w:val="0"/>
          <w:i w:val="0"/>
          <w:color w:val="000000" w:themeColor="text1"/>
          <w:lang w:eastAsia="ar-SA"/>
        </w:rPr>
      </w:pPr>
      <w:proofErr w:type="gramStart"/>
      <w:r w:rsidRPr="00D46188">
        <w:rPr>
          <w:rFonts w:ascii="Times New Roman" w:hAnsi="Times New Roman" w:cs="Times New Roman"/>
          <w:b w:val="0"/>
          <w:i w:val="0"/>
          <w:color w:val="000000" w:themeColor="text1"/>
          <w:lang w:eastAsia="ar-SA"/>
        </w:rPr>
        <w:t xml:space="preserve">Показатель «число субъектов малого и среднего предпринимательства  в расчете на 10 тыс. человек населения» в 2020 году составил 271,00 единицы, </w:t>
      </w:r>
      <w:r w:rsidRPr="00D46188">
        <w:rPr>
          <w:rFonts w:ascii="Times New Roman" w:hAnsi="Times New Roman" w:cs="Times New Roman"/>
          <w:b w:val="0"/>
          <w:i w:val="0"/>
        </w:rPr>
        <w:t>что ниже значения показателя в 2019 году на 8 %</w:t>
      </w:r>
      <w:r w:rsidRPr="00D46188">
        <w:rPr>
          <w:rFonts w:ascii="Times New Roman" w:hAnsi="Times New Roman" w:cs="Times New Roman"/>
          <w:b w:val="0"/>
          <w:i w:val="0"/>
          <w:color w:val="000000" w:themeColor="text1"/>
          <w:lang w:eastAsia="ar-SA"/>
        </w:rPr>
        <w:t xml:space="preserve">. </w:t>
      </w:r>
      <w:r w:rsidRPr="00D46188">
        <w:rPr>
          <w:rFonts w:ascii="Times New Roman" w:hAnsi="Times New Roman" w:cs="Times New Roman"/>
          <w:b w:val="0"/>
          <w:i w:val="0"/>
          <w:szCs w:val="28"/>
        </w:rPr>
        <w:t>Снижение показателя обусловлено сокращением количества зарегистрированных</w:t>
      </w:r>
      <w:r w:rsidRPr="00D46188">
        <w:rPr>
          <w:rFonts w:ascii="Times New Roman" w:hAnsi="Times New Roman" w:cs="Times New Roman"/>
          <w:b w:val="0"/>
          <w:i w:val="0"/>
          <w:color w:val="000000" w:themeColor="text1"/>
          <w:lang w:eastAsia="ar-SA"/>
        </w:rPr>
        <w:t xml:space="preserve"> субъектов малого и среднего предпринимательства и переходом субъектов предпринимательства </w:t>
      </w:r>
      <w:r w:rsidRPr="00D46188">
        <w:rPr>
          <w:rFonts w:ascii="Times New Roman" w:hAnsi="Times New Roman" w:cs="Times New Roman"/>
          <w:b w:val="0"/>
          <w:i w:val="0"/>
        </w:rPr>
        <w:t xml:space="preserve">в статус плательщика налога на профессиональный </w:t>
      </w:r>
      <w:r w:rsidRPr="00D46188">
        <w:rPr>
          <w:rFonts w:ascii="Times New Roman" w:hAnsi="Times New Roman" w:cs="Times New Roman"/>
          <w:b w:val="0"/>
          <w:i w:val="0"/>
        </w:rPr>
        <w:lastRenderedPageBreak/>
        <w:t>доход</w:t>
      </w:r>
      <w:r w:rsidRPr="00D46188">
        <w:rPr>
          <w:rFonts w:ascii="Times New Roman" w:hAnsi="Times New Roman" w:cs="Times New Roman"/>
          <w:b w:val="0"/>
          <w:i w:val="0"/>
          <w:color w:val="000000" w:themeColor="text1"/>
          <w:lang w:eastAsia="ar-SA"/>
        </w:rPr>
        <w:t>.</w:t>
      </w:r>
      <w:proofErr w:type="gramEnd"/>
      <w:r w:rsidRPr="00D46188">
        <w:rPr>
          <w:rFonts w:ascii="Times New Roman" w:hAnsi="Times New Roman" w:cs="Times New Roman"/>
          <w:b w:val="0"/>
          <w:i w:val="0"/>
          <w:color w:val="000000" w:themeColor="text1"/>
          <w:lang w:eastAsia="ar-SA"/>
        </w:rPr>
        <w:t xml:space="preserve"> На ближайшие три года данный показатель планируется в пределах 276 субъектов на 10 тыс. человек. </w:t>
      </w:r>
    </w:p>
    <w:p w:rsidR="00D052E5" w:rsidRPr="00D46188" w:rsidRDefault="00D052E5" w:rsidP="00D052E5">
      <w:pPr>
        <w:pStyle w:val="a3"/>
        <w:ind w:firstLine="709"/>
        <w:jc w:val="both"/>
        <w:rPr>
          <w:rFonts w:ascii="Times New Roman" w:hAnsi="Times New Roman" w:cs="Times New Roman"/>
          <w:b w:val="0"/>
          <w:i w:val="0"/>
          <w:szCs w:val="28"/>
        </w:rPr>
      </w:pPr>
      <w:r w:rsidRPr="00D46188">
        <w:rPr>
          <w:rFonts w:ascii="Times New Roman" w:hAnsi="Times New Roman" w:cs="Times New Roman"/>
          <w:b w:val="0"/>
          <w:i w:val="0"/>
        </w:rPr>
        <w:t xml:space="preserve">Показатель 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w:t>
      </w:r>
      <w:r w:rsidRPr="00D46188">
        <w:rPr>
          <w:rFonts w:ascii="Times New Roman" w:hAnsi="Times New Roman" w:cs="Times New Roman"/>
          <w:b w:val="0"/>
          <w:i w:val="0"/>
          <w:szCs w:val="28"/>
        </w:rPr>
        <w:t>организаций.</w:t>
      </w:r>
    </w:p>
    <w:p w:rsidR="00D052E5" w:rsidRPr="00B60B26" w:rsidRDefault="00D052E5" w:rsidP="00D052E5">
      <w:pPr>
        <w:ind w:firstLine="708"/>
        <w:jc w:val="both"/>
        <w:rPr>
          <w:sz w:val="28"/>
          <w:szCs w:val="28"/>
        </w:rPr>
      </w:pPr>
      <w:r w:rsidRPr="00D46188">
        <w:rPr>
          <w:sz w:val="28"/>
          <w:szCs w:val="28"/>
        </w:rPr>
        <w:t>В отчетном 2020 году значение показателя составило 2</w:t>
      </w:r>
      <w:r w:rsidR="0059476B">
        <w:rPr>
          <w:sz w:val="28"/>
          <w:szCs w:val="28"/>
        </w:rPr>
        <w:t>1</w:t>
      </w:r>
      <w:r w:rsidRPr="00D46188">
        <w:rPr>
          <w:sz w:val="28"/>
          <w:szCs w:val="28"/>
        </w:rPr>
        <w:t>,</w:t>
      </w:r>
      <w:r w:rsidR="0059476B">
        <w:rPr>
          <w:sz w:val="28"/>
          <w:szCs w:val="28"/>
        </w:rPr>
        <w:t>5</w:t>
      </w:r>
      <w:r w:rsidRPr="00D46188">
        <w:rPr>
          <w:sz w:val="28"/>
          <w:szCs w:val="28"/>
        </w:rPr>
        <w:t xml:space="preserve"> %, </w:t>
      </w:r>
      <w:r w:rsidR="0059476B">
        <w:rPr>
          <w:sz w:val="28"/>
          <w:szCs w:val="28"/>
        </w:rPr>
        <w:t xml:space="preserve">что на 0,43 </w:t>
      </w:r>
      <w:r w:rsidR="0059476B" w:rsidRPr="00D46188">
        <w:rPr>
          <w:sz w:val="28"/>
          <w:szCs w:val="28"/>
        </w:rPr>
        <w:t>процентн</w:t>
      </w:r>
      <w:r w:rsidR="0059476B">
        <w:rPr>
          <w:sz w:val="28"/>
          <w:szCs w:val="28"/>
        </w:rPr>
        <w:t>ого</w:t>
      </w:r>
      <w:r w:rsidR="0059476B" w:rsidRPr="00D46188">
        <w:rPr>
          <w:sz w:val="28"/>
          <w:szCs w:val="28"/>
        </w:rPr>
        <w:t xml:space="preserve"> пункта </w:t>
      </w:r>
      <w:r w:rsidR="0059476B">
        <w:rPr>
          <w:sz w:val="28"/>
          <w:szCs w:val="28"/>
        </w:rPr>
        <w:t xml:space="preserve"> ниже </w:t>
      </w:r>
      <w:r w:rsidRPr="00D46188">
        <w:rPr>
          <w:sz w:val="28"/>
          <w:szCs w:val="28"/>
        </w:rPr>
        <w:t>значени</w:t>
      </w:r>
      <w:r w:rsidR="0059476B">
        <w:rPr>
          <w:sz w:val="28"/>
          <w:szCs w:val="28"/>
        </w:rPr>
        <w:t>я</w:t>
      </w:r>
      <w:r w:rsidRPr="00D46188">
        <w:rPr>
          <w:sz w:val="28"/>
          <w:szCs w:val="28"/>
        </w:rPr>
        <w:t xml:space="preserve"> показателя за 2019 год (21,93 %). Н</w:t>
      </w:r>
      <w:r w:rsidRPr="00D46188">
        <w:rPr>
          <w:color w:val="000000" w:themeColor="text1"/>
          <w:sz w:val="28"/>
          <w:szCs w:val="28"/>
          <w:lang w:eastAsia="ar-SA"/>
        </w:rPr>
        <w:t xml:space="preserve">а планируемые периоды </w:t>
      </w:r>
      <w:r w:rsidRPr="00D46188">
        <w:rPr>
          <w:sz w:val="28"/>
          <w:szCs w:val="28"/>
        </w:rPr>
        <w:t xml:space="preserve">прогнозируется увеличение значения показателя </w:t>
      </w:r>
      <w:r w:rsidRPr="00D46188">
        <w:rPr>
          <w:color w:val="000000" w:themeColor="text1"/>
          <w:sz w:val="28"/>
          <w:szCs w:val="28"/>
          <w:lang w:eastAsia="ar-SA"/>
        </w:rPr>
        <w:t>до 2</w:t>
      </w:r>
      <w:r w:rsidR="0059476B">
        <w:rPr>
          <w:color w:val="000000" w:themeColor="text1"/>
          <w:sz w:val="28"/>
          <w:szCs w:val="28"/>
          <w:lang w:eastAsia="ar-SA"/>
        </w:rPr>
        <w:t>2</w:t>
      </w:r>
      <w:r w:rsidRPr="00D46188">
        <w:rPr>
          <w:color w:val="000000" w:themeColor="text1"/>
          <w:sz w:val="28"/>
          <w:szCs w:val="28"/>
          <w:lang w:eastAsia="ar-SA"/>
        </w:rPr>
        <w:t xml:space="preserve"> процент</w:t>
      </w:r>
      <w:r w:rsidR="0059476B">
        <w:rPr>
          <w:color w:val="000000" w:themeColor="text1"/>
          <w:sz w:val="28"/>
          <w:szCs w:val="28"/>
          <w:lang w:eastAsia="ar-SA"/>
        </w:rPr>
        <w:t>ов</w:t>
      </w:r>
      <w:r w:rsidRPr="00D46188">
        <w:rPr>
          <w:color w:val="000000" w:themeColor="text1"/>
          <w:sz w:val="28"/>
          <w:szCs w:val="28"/>
          <w:lang w:eastAsia="ar-SA"/>
        </w:rPr>
        <w:t>.</w:t>
      </w:r>
    </w:p>
    <w:p w:rsidR="00ED51C0" w:rsidRDefault="00ED51C0" w:rsidP="00AB5641">
      <w:pPr>
        <w:pStyle w:val="af2"/>
        <w:shd w:val="clear" w:color="auto" w:fill="FFFFFF"/>
        <w:spacing w:before="0" w:beforeAutospacing="0" w:after="0" w:afterAutospacing="0"/>
        <w:ind w:firstLine="709"/>
        <w:jc w:val="both"/>
        <w:rPr>
          <w:sz w:val="28"/>
          <w:szCs w:val="28"/>
        </w:rPr>
      </w:pPr>
      <w:r w:rsidRPr="00ED51C0">
        <w:rPr>
          <w:sz w:val="28"/>
          <w:szCs w:val="28"/>
        </w:rPr>
        <w:t>Показатель 3. Объем инвестиций в основной капитал (за исключением бюджетных средств) в расчете на 1 жителя.</w:t>
      </w:r>
    </w:p>
    <w:p w:rsidR="00B159B4" w:rsidRPr="00DA0AF1" w:rsidRDefault="00B159B4" w:rsidP="00B159B4">
      <w:pPr>
        <w:pStyle w:val="af2"/>
        <w:shd w:val="clear" w:color="auto" w:fill="FFFFFF"/>
        <w:spacing w:before="0" w:beforeAutospacing="0" w:after="0" w:afterAutospacing="0"/>
        <w:ind w:firstLine="709"/>
        <w:jc w:val="both"/>
        <w:rPr>
          <w:sz w:val="28"/>
          <w:szCs w:val="28"/>
        </w:rPr>
      </w:pPr>
      <w:r w:rsidRPr="00DA0AF1">
        <w:rPr>
          <w:sz w:val="28"/>
          <w:szCs w:val="28"/>
        </w:rPr>
        <w:t>По итогам 2020 года общий объем инвестиций в основной капитал крупных и средних организаций района составил 5610,9 млн. руб</w:t>
      </w:r>
      <w:r w:rsidR="00BD7E8C">
        <w:rPr>
          <w:sz w:val="28"/>
          <w:szCs w:val="28"/>
        </w:rPr>
        <w:t>лей</w:t>
      </w:r>
      <w:r w:rsidRPr="00DA0AF1">
        <w:rPr>
          <w:sz w:val="28"/>
          <w:szCs w:val="28"/>
        </w:rPr>
        <w:t>, объемы инвестиций в расчете на 1 жителя (за исключением бюджетных средств) – 619</w:t>
      </w:r>
      <w:r>
        <w:rPr>
          <w:sz w:val="28"/>
          <w:szCs w:val="28"/>
        </w:rPr>
        <w:t>3</w:t>
      </w:r>
      <w:r w:rsidRPr="00DA0AF1">
        <w:rPr>
          <w:sz w:val="28"/>
          <w:szCs w:val="28"/>
        </w:rPr>
        <w:t>2,8 руб</w:t>
      </w:r>
      <w:r w:rsidR="00BD7E8C">
        <w:rPr>
          <w:sz w:val="28"/>
          <w:szCs w:val="28"/>
        </w:rPr>
        <w:t>лей</w:t>
      </w:r>
      <w:r w:rsidRPr="00DA0AF1">
        <w:rPr>
          <w:sz w:val="28"/>
          <w:szCs w:val="28"/>
        </w:rPr>
        <w:t>, что на 176</w:t>
      </w:r>
      <w:r>
        <w:rPr>
          <w:sz w:val="28"/>
          <w:szCs w:val="28"/>
        </w:rPr>
        <w:t>30,2</w:t>
      </w:r>
      <w:r w:rsidRPr="00DA0AF1">
        <w:rPr>
          <w:sz w:val="28"/>
          <w:szCs w:val="28"/>
        </w:rPr>
        <w:t xml:space="preserve"> руб</w:t>
      </w:r>
      <w:r w:rsidR="00BD7E8C">
        <w:rPr>
          <w:sz w:val="28"/>
          <w:szCs w:val="28"/>
        </w:rPr>
        <w:t>лей</w:t>
      </w:r>
      <w:r w:rsidRPr="00DA0AF1">
        <w:rPr>
          <w:sz w:val="28"/>
          <w:szCs w:val="28"/>
        </w:rPr>
        <w:t xml:space="preserve"> больше чем в 2019 году. Увеличение значения показателя в 2020 году произошло из-за роста инвестиций в основной капитал за счет бюджетных средств.</w:t>
      </w:r>
    </w:p>
    <w:p w:rsidR="00B159B4" w:rsidRPr="00DA0AF1" w:rsidRDefault="00B159B4" w:rsidP="00B159B4">
      <w:pPr>
        <w:pStyle w:val="a6"/>
        <w:ind w:firstLine="708"/>
        <w:jc w:val="both"/>
        <w:rPr>
          <w:sz w:val="28"/>
          <w:szCs w:val="28"/>
        </w:rPr>
      </w:pPr>
      <w:r w:rsidRPr="00DA0AF1">
        <w:rPr>
          <w:sz w:val="28"/>
          <w:szCs w:val="28"/>
        </w:rPr>
        <w:t xml:space="preserve">В прошлом году инвесторам агропромышленного комплекса была оказана государственная поддержка в виде выплаты грантов на сумму 27274,8 млн. рублей. Выплата </w:t>
      </w:r>
      <w:proofErr w:type="spellStart"/>
      <w:r w:rsidRPr="00DA0AF1">
        <w:rPr>
          <w:sz w:val="28"/>
          <w:szCs w:val="28"/>
        </w:rPr>
        <w:t>агростартапа</w:t>
      </w:r>
      <w:proofErr w:type="spellEnd"/>
      <w:r w:rsidRPr="00DA0AF1">
        <w:rPr>
          <w:sz w:val="28"/>
          <w:szCs w:val="28"/>
        </w:rPr>
        <w:t xml:space="preserve"> на 2570 млн. руб</w:t>
      </w:r>
      <w:r w:rsidR="00BD7E8C">
        <w:rPr>
          <w:sz w:val="28"/>
          <w:szCs w:val="28"/>
        </w:rPr>
        <w:t>лей</w:t>
      </w:r>
      <w:r w:rsidRPr="00DA0AF1">
        <w:rPr>
          <w:sz w:val="28"/>
          <w:szCs w:val="28"/>
        </w:rPr>
        <w:t>. Сопровождаемых инвестиционных проектов  - 13, на общую сумму 119,351 млн. руб</w:t>
      </w:r>
      <w:r w:rsidR="00BD7E8C">
        <w:rPr>
          <w:sz w:val="28"/>
          <w:szCs w:val="28"/>
        </w:rPr>
        <w:t>лей</w:t>
      </w:r>
      <w:r w:rsidRPr="00DA0AF1">
        <w:rPr>
          <w:sz w:val="28"/>
          <w:szCs w:val="28"/>
        </w:rPr>
        <w:t>, из них реализовано 11 -  на сумму 66,052 млн. руб</w:t>
      </w:r>
      <w:r w:rsidR="00BD7E8C">
        <w:rPr>
          <w:sz w:val="28"/>
          <w:szCs w:val="28"/>
        </w:rPr>
        <w:t>лей</w:t>
      </w:r>
      <w:r w:rsidRPr="00DA0AF1">
        <w:rPr>
          <w:sz w:val="28"/>
          <w:szCs w:val="28"/>
        </w:rPr>
        <w:t xml:space="preserve">. </w:t>
      </w:r>
    </w:p>
    <w:p w:rsidR="00B159B4" w:rsidRPr="00DD1353" w:rsidRDefault="00B159B4" w:rsidP="00B159B4">
      <w:pPr>
        <w:pStyle w:val="a6"/>
        <w:ind w:firstLine="708"/>
        <w:jc w:val="both"/>
        <w:rPr>
          <w:sz w:val="28"/>
          <w:szCs w:val="28"/>
        </w:rPr>
      </w:pPr>
      <w:r w:rsidRPr="00DA0AF1">
        <w:rPr>
          <w:sz w:val="28"/>
          <w:szCs w:val="28"/>
        </w:rPr>
        <w:t>По итогам завершения инвестиционных проектов создано 20 рабочих мест. В 2021 году планируется завершение остальных 2 инвестиционных проектов на сумму 53,299  млн. рублей.</w:t>
      </w:r>
    </w:p>
    <w:p w:rsidR="00B159B4" w:rsidRPr="00DD1353" w:rsidRDefault="00B159B4" w:rsidP="00B159B4">
      <w:pPr>
        <w:pStyle w:val="a6"/>
        <w:ind w:firstLine="709"/>
        <w:jc w:val="both"/>
        <w:rPr>
          <w:sz w:val="28"/>
          <w:szCs w:val="28"/>
        </w:rPr>
      </w:pPr>
      <w:proofErr w:type="gramStart"/>
      <w:r w:rsidRPr="00DD1353">
        <w:rPr>
          <w:sz w:val="28"/>
          <w:szCs w:val="28"/>
        </w:rPr>
        <w:t>Повышение инвестиционной привлекательности и создание для инвесторов благоприятных условий для ведения бизнеса является одной из стратегических за</w:t>
      </w:r>
      <w:r w:rsidRPr="00DD1353">
        <w:rPr>
          <w:sz w:val="28"/>
          <w:szCs w:val="28"/>
        </w:rPr>
        <w:softHyphen/>
        <w:t>дач развития района, для достижения которой реализуются следующие мероприятия: разработан и актуали</w:t>
      </w:r>
      <w:r w:rsidRPr="00DD1353">
        <w:rPr>
          <w:sz w:val="28"/>
          <w:szCs w:val="28"/>
        </w:rPr>
        <w:softHyphen/>
        <w:t xml:space="preserve">зируется инвестиционный паспорт района, сформировано </w:t>
      </w:r>
      <w:r w:rsidR="00F71C3D">
        <w:rPr>
          <w:sz w:val="28"/>
          <w:szCs w:val="28"/>
        </w:rPr>
        <w:t>12 инвестиционных пло</w:t>
      </w:r>
      <w:r w:rsidR="00F71C3D">
        <w:rPr>
          <w:sz w:val="28"/>
          <w:szCs w:val="28"/>
        </w:rPr>
        <w:softHyphen/>
        <w:t xml:space="preserve">щадок, </w:t>
      </w:r>
      <w:r w:rsidRPr="00DA0AF1">
        <w:rPr>
          <w:sz w:val="28"/>
          <w:szCs w:val="28"/>
        </w:rPr>
        <w:t>общей площадью 421,6 га,</w:t>
      </w:r>
      <w:r w:rsidRPr="00DD1353">
        <w:rPr>
          <w:sz w:val="28"/>
          <w:szCs w:val="28"/>
        </w:rPr>
        <w:t xml:space="preserve"> </w:t>
      </w:r>
      <w:r w:rsidRPr="005E6FAB">
        <w:rPr>
          <w:sz w:val="28"/>
          <w:szCs w:val="28"/>
        </w:rPr>
        <w:t>информация о которых размещена на официальном сайте администрации района в информационно-телекоммуникационной сети «Интернет» в разделе по инвестиционной деятельности администрации района;</w:t>
      </w:r>
      <w:proofErr w:type="gramEnd"/>
      <w:r w:rsidRPr="005E6FAB">
        <w:rPr>
          <w:sz w:val="28"/>
          <w:szCs w:val="28"/>
        </w:rPr>
        <w:t xml:space="preserve"> назна</w:t>
      </w:r>
      <w:r w:rsidRPr="005E6FAB">
        <w:rPr>
          <w:sz w:val="28"/>
          <w:szCs w:val="28"/>
        </w:rPr>
        <w:softHyphen/>
        <w:t>чен инвестиционный уполномоченный района; создан проектный офис и Совет при главе Суровикинского муниципального района по проектам; принят ряд положений, которые расширяют ин</w:t>
      </w:r>
      <w:r w:rsidRPr="005E6FAB">
        <w:rPr>
          <w:sz w:val="28"/>
          <w:szCs w:val="28"/>
        </w:rPr>
        <w:softHyphen/>
        <w:t>вестиционные инструменты района путем привлечения внебюджетных источни</w:t>
      </w:r>
      <w:r w:rsidRPr="005E6FAB">
        <w:rPr>
          <w:sz w:val="28"/>
          <w:szCs w:val="28"/>
        </w:rPr>
        <w:softHyphen/>
        <w:t xml:space="preserve">ков с помощью </w:t>
      </w:r>
      <w:proofErr w:type="spellStart"/>
      <w:r w:rsidRPr="005E6FAB">
        <w:rPr>
          <w:sz w:val="28"/>
          <w:szCs w:val="28"/>
        </w:rPr>
        <w:t>муниципально-частного</w:t>
      </w:r>
      <w:proofErr w:type="spellEnd"/>
      <w:r w:rsidRPr="005E6FAB">
        <w:rPr>
          <w:sz w:val="28"/>
          <w:szCs w:val="28"/>
        </w:rPr>
        <w:t xml:space="preserve"> партнерства, в том числе через концессион</w:t>
      </w:r>
      <w:r w:rsidRPr="005E6FAB">
        <w:rPr>
          <w:sz w:val="28"/>
          <w:szCs w:val="28"/>
        </w:rPr>
        <w:softHyphen/>
        <w:t xml:space="preserve">ные соглашения; актуализируется информация для интерактивной Инвестиционной карты Волгоградской области. </w:t>
      </w:r>
      <w:r w:rsidRPr="00D561A4">
        <w:rPr>
          <w:sz w:val="28"/>
          <w:szCs w:val="28"/>
          <w:highlight w:val="yellow"/>
        </w:rPr>
        <w:t xml:space="preserve"> </w:t>
      </w:r>
    </w:p>
    <w:p w:rsidR="00B37C32" w:rsidRPr="008B15F8" w:rsidRDefault="00F93F0A" w:rsidP="00B37C32">
      <w:pPr>
        <w:pStyle w:val="af2"/>
        <w:shd w:val="clear" w:color="auto" w:fill="FFFFFF"/>
        <w:spacing w:before="0" w:beforeAutospacing="0" w:after="0" w:afterAutospacing="0"/>
        <w:ind w:firstLine="709"/>
        <w:jc w:val="both"/>
        <w:rPr>
          <w:sz w:val="28"/>
          <w:szCs w:val="28"/>
        </w:rPr>
      </w:pPr>
      <w:r w:rsidRPr="00DD1353">
        <w:rPr>
          <w:color w:val="000000" w:themeColor="text1"/>
          <w:sz w:val="28"/>
          <w:szCs w:val="28"/>
        </w:rPr>
        <w:t>Важная роль в наращивании объемов инвестиций отводится газоснабжению района.</w:t>
      </w:r>
      <w:r w:rsidR="00B37C32">
        <w:rPr>
          <w:color w:val="000000" w:themeColor="text1"/>
          <w:sz w:val="28"/>
          <w:szCs w:val="28"/>
        </w:rPr>
        <w:t xml:space="preserve"> </w:t>
      </w:r>
      <w:r w:rsidR="00B37C32" w:rsidRPr="008B15F8">
        <w:rPr>
          <w:sz w:val="28"/>
          <w:szCs w:val="28"/>
        </w:rPr>
        <w:t xml:space="preserve">В районе по состоянию на 31.12.2020 </w:t>
      </w:r>
      <w:r w:rsidR="00B37C32" w:rsidRPr="008B15F8">
        <w:rPr>
          <w:sz w:val="28"/>
          <w:szCs w:val="28"/>
        </w:rPr>
        <w:lastRenderedPageBreak/>
        <w:t>газифицировано 18 населенных пунктов. Уровень газификации природным газом – 74,5%.</w:t>
      </w:r>
    </w:p>
    <w:p w:rsidR="00B37C32" w:rsidRPr="008B15F8" w:rsidRDefault="00B37C32" w:rsidP="007852CC">
      <w:pPr>
        <w:ind w:right="27" w:firstLine="709"/>
        <w:jc w:val="both"/>
        <w:rPr>
          <w:color w:val="000000" w:themeColor="text1"/>
          <w:sz w:val="28"/>
          <w:szCs w:val="28"/>
        </w:rPr>
      </w:pPr>
      <w:r w:rsidRPr="008B15F8">
        <w:rPr>
          <w:sz w:val="28"/>
          <w:szCs w:val="28"/>
        </w:rPr>
        <w:t>С</w:t>
      </w:r>
      <w:r w:rsidRPr="008B15F8">
        <w:rPr>
          <w:color w:val="000000" w:themeColor="text1"/>
          <w:sz w:val="28"/>
          <w:szCs w:val="28"/>
        </w:rPr>
        <w:t xml:space="preserve"> 2019 года осуществляется строительство объекта «</w:t>
      </w:r>
      <w:proofErr w:type="spellStart"/>
      <w:r w:rsidRPr="008B15F8">
        <w:rPr>
          <w:color w:val="000000" w:themeColor="text1"/>
          <w:sz w:val="28"/>
          <w:szCs w:val="28"/>
        </w:rPr>
        <w:t>Внутрипоселковый</w:t>
      </w:r>
      <w:proofErr w:type="spellEnd"/>
      <w:r w:rsidRPr="008B15F8">
        <w:rPr>
          <w:color w:val="000000" w:themeColor="text1"/>
          <w:sz w:val="28"/>
          <w:szCs w:val="28"/>
        </w:rPr>
        <w:t xml:space="preserve"> газопровод ст. Нижний Чир», протяженностью 53 км. Проектной документацией было предусмотрено устройство сети газоснабжения с выделением трех этапов строительства, в 2020 году </w:t>
      </w:r>
      <w:r w:rsidR="007852CC">
        <w:rPr>
          <w:color w:val="000000" w:themeColor="text1"/>
          <w:sz w:val="28"/>
          <w:szCs w:val="28"/>
        </w:rPr>
        <w:t>приступили к</w:t>
      </w:r>
      <w:r w:rsidRPr="008B15F8">
        <w:rPr>
          <w:color w:val="000000" w:themeColor="text1"/>
          <w:sz w:val="28"/>
          <w:szCs w:val="28"/>
        </w:rPr>
        <w:t xml:space="preserve"> реализации третьего этапа. </w:t>
      </w:r>
      <w:r w:rsidR="007852CC">
        <w:rPr>
          <w:color w:val="000000" w:themeColor="text1"/>
          <w:sz w:val="28"/>
          <w:szCs w:val="28"/>
        </w:rPr>
        <w:t>А</w:t>
      </w:r>
      <w:r w:rsidRPr="008B15F8">
        <w:rPr>
          <w:color w:val="000000" w:themeColor="text1"/>
          <w:sz w:val="28"/>
          <w:szCs w:val="28"/>
        </w:rPr>
        <w:t xml:space="preserve">дминистрацией района совместно с администрацией </w:t>
      </w:r>
      <w:proofErr w:type="spellStart"/>
      <w:r w:rsidRPr="008B15F8">
        <w:rPr>
          <w:color w:val="000000" w:themeColor="text1"/>
          <w:sz w:val="28"/>
          <w:szCs w:val="28"/>
        </w:rPr>
        <w:t>Нижнечирского</w:t>
      </w:r>
      <w:proofErr w:type="spellEnd"/>
      <w:r w:rsidRPr="008B15F8">
        <w:rPr>
          <w:color w:val="000000" w:themeColor="text1"/>
          <w:sz w:val="28"/>
          <w:szCs w:val="28"/>
        </w:rPr>
        <w:t xml:space="preserve"> сельского поселения и комитетом строительства Волгоградской области ведется объемная работа по удовлетворению потребности в природном газе всех объектов жилищного и социального фондов ст. Нижний Чир</w:t>
      </w:r>
      <w:r w:rsidR="007852CC">
        <w:rPr>
          <w:color w:val="000000" w:themeColor="text1"/>
          <w:sz w:val="28"/>
          <w:szCs w:val="28"/>
        </w:rPr>
        <w:t xml:space="preserve"> Суровикинского муниципального района</w:t>
      </w:r>
      <w:r w:rsidRPr="008B15F8">
        <w:rPr>
          <w:color w:val="000000" w:themeColor="text1"/>
          <w:sz w:val="28"/>
          <w:szCs w:val="28"/>
        </w:rPr>
        <w:t>.</w:t>
      </w:r>
    </w:p>
    <w:p w:rsidR="00B37C32" w:rsidRPr="008B15F8" w:rsidRDefault="00B37C32" w:rsidP="007852CC">
      <w:pPr>
        <w:pStyle w:val="Standard"/>
        <w:ind w:firstLine="709"/>
        <w:jc w:val="both"/>
        <w:rPr>
          <w:rFonts w:cs="Times New Roman"/>
          <w:sz w:val="28"/>
          <w:szCs w:val="28"/>
          <w:lang w:val="ru-RU"/>
        </w:rPr>
      </w:pPr>
      <w:r w:rsidRPr="008B15F8">
        <w:rPr>
          <w:rFonts w:cs="Times New Roman"/>
          <w:sz w:val="28"/>
          <w:szCs w:val="28"/>
          <w:lang w:val="ru-RU"/>
        </w:rPr>
        <w:t xml:space="preserve">Введен  в эксплуатацию </w:t>
      </w:r>
      <w:proofErr w:type="spellStart"/>
      <w:r w:rsidRPr="008B15F8">
        <w:rPr>
          <w:rFonts w:cs="Times New Roman"/>
          <w:sz w:val="28"/>
          <w:szCs w:val="28"/>
          <w:lang w:val="ru-RU"/>
        </w:rPr>
        <w:t>внутрипоселковый</w:t>
      </w:r>
      <w:proofErr w:type="spellEnd"/>
      <w:r w:rsidRPr="008B15F8">
        <w:rPr>
          <w:rFonts w:cs="Times New Roman"/>
          <w:sz w:val="28"/>
          <w:szCs w:val="28"/>
          <w:lang w:val="ru-RU"/>
        </w:rPr>
        <w:t xml:space="preserve"> газопровод </w:t>
      </w:r>
      <w:proofErr w:type="gramStart"/>
      <w:r w:rsidRPr="008B15F8">
        <w:rPr>
          <w:rFonts w:cs="Times New Roman"/>
          <w:sz w:val="28"/>
          <w:szCs w:val="28"/>
          <w:lang w:val="ru-RU"/>
        </w:rPr>
        <w:t>в</w:t>
      </w:r>
      <w:proofErr w:type="gramEnd"/>
      <w:r w:rsidRPr="008B15F8">
        <w:rPr>
          <w:rFonts w:cs="Times New Roman"/>
          <w:sz w:val="28"/>
          <w:szCs w:val="28"/>
          <w:lang w:val="ru-RU"/>
        </w:rPr>
        <w:t xml:space="preserve"> х. Савинский. Объем финансирования – 9,5 млн.</w:t>
      </w:r>
      <w:r>
        <w:rPr>
          <w:rFonts w:cs="Times New Roman"/>
          <w:sz w:val="28"/>
          <w:szCs w:val="28"/>
          <w:lang w:val="ru-RU"/>
        </w:rPr>
        <w:t xml:space="preserve"> </w:t>
      </w:r>
      <w:r w:rsidRPr="008B15F8">
        <w:rPr>
          <w:rFonts w:cs="Times New Roman"/>
          <w:sz w:val="28"/>
          <w:szCs w:val="28"/>
          <w:lang w:val="ru-RU"/>
        </w:rPr>
        <w:t>рублей.</w:t>
      </w:r>
    </w:p>
    <w:p w:rsidR="00B37C32" w:rsidRPr="008B15F8" w:rsidRDefault="00B37C32" w:rsidP="007852CC">
      <w:pPr>
        <w:pStyle w:val="Standard"/>
        <w:ind w:firstLine="709"/>
        <w:jc w:val="both"/>
        <w:rPr>
          <w:rFonts w:cs="Times New Roman"/>
          <w:sz w:val="28"/>
          <w:szCs w:val="28"/>
          <w:lang w:val="ru-RU"/>
        </w:rPr>
      </w:pPr>
      <w:r w:rsidRPr="008B15F8">
        <w:rPr>
          <w:rFonts w:cs="Times New Roman"/>
          <w:sz w:val="28"/>
          <w:szCs w:val="28"/>
          <w:lang w:val="ru-RU"/>
        </w:rPr>
        <w:t xml:space="preserve">В соответствии с Программой развития газоснабжения и газификации Волгоградской области на период 2021-2025 годы определено, что межпоселковые трассы для газификации хуторов пройдут в </w:t>
      </w:r>
      <w:proofErr w:type="spellStart"/>
      <w:r w:rsidRPr="008B15F8">
        <w:rPr>
          <w:rFonts w:cs="Times New Roman"/>
          <w:sz w:val="28"/>
          <w:szCs w:val="28"/>
          <w:lang w:val="ru-RU"/>
        </w:rPr>
        <w:t>Лысовско</w:t>
      </w:r>
      <w:r>
        <w:rPr>
          <w:rFonts w:cs="Times New Roman"/>
          <w:sz w:val="28"/>
          <w:szCs w:val="28"/>
          <w:lang w:val="ru-RU"/>
        </w:rPr>
        <w:t>м</w:t>
      </w:r>
      <w:proofErr w:type="spellEnd"/>
      <w:r w:rsidRPr="008B15F8">
        <w:rPr>
          <w:rFonts w:cs="Times New Roman"/>
          <w:sz w:val="28"/>
          <w:szCs w:val="28"/>
          <w:lang w:val="ru-RU"/>
        </w:rPr>
        <w:t xml:space="preserve">, </w:t>
      </w:r>
      <w:proofErr w:type="spellStart"/>
      <w:r w:rsidRPr="008B15F8">
        <w:rPr>
          <w:rFonts w:cs="Times New Roman"/>
          <w:sz w:val="28"/>
          <w:szCs w:val="28"/>
          <w:lang w:val="ru-RU"/>
        </w:rPr>
        <w:t>Новомаксимовско</w:t>
      </w:r>
      <w:r>
        <w:rPr>
          <w:rFonts w:cs="Times New Roman"/>
          <w:sz w:val="28"/>
          <w:szCs w:val="28"/>
          <w:lang w:val="ru-RU"/>
        </w:rPr>
        <w:t>м</w:t>
      </w:r>
      <w:proofErr w:type="spellEnd"/>
      <w:r w:rsidRPr="008B15F8">
        <w:rPr>
          <w:rFonts w:cs="Times New Roman"/>
          <w:sz w:val="28"/>
          <w:szCs w:val="28"/>
          <w:lang w:val="ru-RU"/>
        </w:rPr>
        <w:t xml:space="preserve"> и </w:t>
      </w:r>
      <w:proofErr w:type="spellStart"/>
      <w:r w:rsidRPr="008B15F8">
        <w:rPr>
          <w:rFonts w:cs="Times New Roman"/>
          <w:sz w:val="28"/>
          <w:szCs w:val="28"/>
          <w:lang w:val="ru-RU"/>
        </w:rPr>
        <w:t>Качалинско</w:t>
      </w:r>
      <w:r>
        <w:rPr>
          <w:rFonts w:cs="Times New Roman"/>
          <w:sz w:val="28"/>
          <w:szCs w:val="28"/>
          <w:lang w:val="ru-RU"/>
        </w:rPr>
        <w:t>м</w:t>
      </w:r>
      <w:proofErr w:type="spellEnd"/>
      <w:r w:rsidRPr="008B15F8">
        <w:rPr>
          <w:rFonts w:cs="Times New Roman"/>
          <w:sz w:val="28"/>
          <w:szCs w:val="28"/>
          <w:lang w:val="ru-RU"/>
        </w:rPr>
        <w:t xml:space="preserve"> поселения</w:t>
      </w:r>
      <w:r>
        <w:rPr>
          <w:rFonts w:cs="Times New Roman"/>
          <w:sz w:val="28"/>
          <w:szCs w:val="28"/>
          <w:lang w:val="ru-RU"/>
        </w:rPr>
        <w:t>х</w:t>
      </w:r>
      <w:r w:rsidRPr="008B15F8">
        <w:rPr>
          <w:rFonts w:cs="Times New Roman"/>
          <w:sz w:val="28"/>
          <w:szCs w:val="28"/>
          <w:lang w:val="ru-RU"/>
        </w:rPr>
        <w:t>.</w:t>
      </w:r>
    </w:p>
    <w:p w:rsidR="00B37C32" w:rsidRPr="008B15F8" w:rsidRDefault="00B37C32" w:rsidP="007852CC">
      <w:pPr>
        <w:pStyle w:val="Standard"/>
        <w:ind w:firstLine="709"/>
        <w:jc w:val="both"/>
        <w:rPr>
          <w:rFonts w:cs="Times New Roman"/>
          <w:sz w:val="28"/>
          <w:szCs w:val="28"/>
          <w:lang w:val="ru-RU"/>
        </w:rPr>
      </w:pPr>
      <w:r w:rsidRPr="008B15F8">
        <w:rPr>
          <w:rFonts w:cs="Times New Roman"/>
          <w:sz w:val="28"/>
          <w:szCs w:val="28"/>
          <w:lang w:val="ru-RU"/>
        </w:rPr>
        <w:t>«</w:t>
      </w:r>
      <w:proofErr w:type="spellStart"/>
      <w:r w:rsidRPr="008B15F8">
        <w:rPr>
          <w:rFonts w:cs="Times New Roman"/>
          <w:sz w:val="28"/>
          <w:szCs w:val="28"/>
          <w:lang w:val="ru-RU"/>
        </w:rPr>
        <w:t>Удмуртпроект</w:t>
      </w:r>
      <w:proofErr w:type="spellEnd"/>
      <w:r w:rsidRPr="008B15F8">
        <w:rPr>
          <w:rFonts w:cs="Times New Roman"/>
          <w:sz w:val="28"/>
          <w:szCs w:val="28"/>
          <w:lang w:val="ru-RU"/>
        </w:rPr>
        <w:t xml:space="preserve">» в настоящее время проводит проектно–изыскательские работы по </w:t>
      </w:r>
      <w:proofErr w:type="spellStart"/>
      <w:r w:rsidRPr="008B15F8">
        <w:rPr>
          <w:rFonts w:cs="Times New Roman"/>
          <w:sz w:val="28"/>
          <w:szCs w:val="28"/>
          <w:lang w:val="ru-RU"/>
        </w:rPr>
        <w:t>внутрипоселковому</w:t>
      </w:r>
      <w:proofErr w:type="spellEnd"/>
      <w:r w:rsidRPr="008B15F8">
        <w:rPr>
          <w:rFonts w:cs="Times New Roman"/>
          <w:sz w:val="28"/>
          <w:szCs w:val="28"/>
          <w:lang w:val="ru-RU"/>
        </w:rPr>
        <w:t xml:space="preserve"> газопроводу х.</w:t>
      </w:r>
      <w:r>
        <w:rPr>
          <w:rFonts w:cs="Times New Roman"/>
          <w:sz w:val="28"/>
          <w:szCs w:val="28"/>
          <w:lang w:val="ru-RU"/>
        </w:rPr>
        <w:t xml:space="preserve"> </w:t>
      </w:r>
      <w:proofErr w:type="spellStart"/>
      <w:r w:rsidRPr="008B15F8">
        <w:rPr>
          <w:rFonts w:cs="Times New Roman"/>
          <w:sz w:val="28"/>
          <w:szCs w:val="28"/>
          <w:lang w:val="ru-RU"/>
        </w:rPr>
        <w:t>Лобакин</w:t>
      </w:r>
      <w:proofErr w:type="spellEnd"/>
      <w:r w:rsidRPr="008B15F8">
        <w:rPr>
          <w:rFonts w:cs="Times New Roman"/>
          <w:sz w:val="28"/>
          <w:szCs w:val="28"/>
          <w:lang w:val="ru-RU"/>
        </w:rPr>
        <w:t>.</w:t>
      </w:r>
    </w:p>
    <w:p w:rsidR="00B37C32" w:rsidRPr="008B15F8" w:rsidRDefault="00B37C32" w:rsidP="007852CC">
      <w:pPr>
        <w:pStyle w:val="Standard"/>
        <w:ind w:firstLine="709"/>
        <w:jc w:val="both"/>
        <w:rPr>
          <w:rFonts w:cs="Times New Roman"/>
          <w:sz w:val="28"/>
          <w:szCs w:val="28"/>
          <w:lang w:val="ru-RU"/>
        </w:rPr>
      </w:pPr>
      <w:r w:rsidRPr="008B15F8">
        <w:rPr>
          <w:rFonts w:cs="Times New Roman"/>
          <w:sz w:val="28"/>
          <w:szCs w:val="28"/>
          <w:lang w:val="ru-RU"/>
        </w:rPr>
        <w:t xml:space="preserve">Завершено строительство двух газовых блочно-модульных котельных и теплотрасс к ним: «Котельная СОШ в х. </w:t>
      </w:r>
      <w:proofErr w:type="spellStart"/>
      <w:r w:rsidRPr="008B15F8">
        <w:rPr>
          <w:rFonts w:cs="Times New Roman"/>
          <w:sz w:val="28"/>
          <w:szCs w:val="28"/>
          <w:lang w:val="ru-RU"/>
        </w:rPr>
        <w:t>Сысоевский</w:t>
      </w:r>
      <w:proofErr w:type="spellEnd"/>
      <w:r w:rsidRPr="008B15F8">
        <w:rPr>
          <w:rFonts w:cs="Times New Roman"/>
          <w:sz w:val="28"/>
          <w:szCs w:val="28"/>
          <w:lang w:val="ru-RU"/>
        </w:rPr>
        <w:t xml:space="preserve">» (стоимостью </w:t>
      </w:r>
      <w:r>
        <w:rPr>
          <w:rFonts w:cs="Times New Roman"/>
          <w:sz w:val="28"/>
          <w:szCs w:val="28"/>
          <w:lang w:val="ru-RU"/>
        </w:rPr>
        <w:t>10,2 млн. рублей) и</w:t>
      </w:r>
      <w:r w:rsidRPr="008B15F8">
        <w:rPr>
          <w:rFonts w:cs="Times New Roman"/>
          <w:sz w:val="28"/>
          <w:szCs w:val="28"/>
          <w:lang w:val="ru-RU"/>
        </w:rPr>
        <w:t xml:space="preserve"> «Котельная СОШ в х. </w:t>
      </w:r>
      <w:proofErr w:type="spellStart"/>
      <w:r w:rsidRPr="008B15F8">
        <w:rPr>
          <w:rFonts w:cs="Times New Roman"/>
          <w:sz w:val="28"/>
          <w:szCs w:val="28"/>
          <w:lang w:val="ru-RU"/>
        </w:rPr>
        <w:t>Верхнесолоновский</w:t>
      </w:r>
      <w:proofErr w:type="spellEnd"/>
      <w:r w:rsidRPr="008B15F8">
        <w:rPr>
          <w:rFonts w:cs="Times New Roman"/>
          <w:sz w:val="28"/>
          <w:szCs w:val="28"/>
          <w:lang w:val="ru-RU"/>
        </w:rPr>
        <w:t>» (стоимостью 6,2 млн. рублей) за счет средств областного и местного бюджетов.</w:t>
      </w:r>
    </w:p>
    <w:p w:rsidR="0072447C" w:rsidRDefault="0072447C" w:rsidP="00FD66CD">
      <w:pPr>
        <w:pStyle w:val="a3"/>
        <w:ind w:left="18" w:firstLine="691"/>
        <w:jc w:val="both"/>
        <w:rPr>
          <w:rFonts w:ascii="Times New Roman" w:hAnsi="Times New Roman" w:cs="Times New Roman"/>
          <w:b w:val="0"/>
          <w:i w:val="0"/>
        </w:rPr>
      </w:pPr>
      <w:r w:rsidRPr="0072447C">
        <w:rPr>
          <w:rFonts w:ascii="Times New Roman" w:hAnsi="Times New Roman" w:cs="Times New Roman"/>
          <w:b w:val="0"/>
          <w:i w:val="0"/>
        </w:rPr>
        <w:t>Показатель 4. 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p w:rsidR="008675F9" w:rsidRPr="00055E65" w:rsidRDefault="0072447C" w:rsidP="00055E65">
      <w:pPr>
        <w:pStyle w:val="a3"/>
        <w:ind w:left="18" w:firstLine="691"/>
        <w:jc w:val="both"/>
        <w:rPr>
          <w:rFonts w:ascii="Times New Roman" w:hAnsi="Times New Roman" w:cs="Times New Roman"/>
          <w:b w:val="0"/>
          <w:i w:val="0"/>
        </w:rPr>
      </w:pPr>
      <w:r w:rsidRPr="0072447C">
        <w:rPr>
          <w:rFonts w:ascii="Times New Roman" w:hAnsi="Times New Roman" w:cs="Times New Roman"/>
          <w:b w:val="0"/>
          <w:i w:val="0"/>
        </w:rPr>
        <w:t>В отчетном 20</w:t>
      </w:r>
      <w:r w:rsidR="00E3289F">
        <w:rPr>
          <w:rFonts w:ascii="Times New Roman" w:hAnsi="Times New Roman" w:cs="Times New Roman"/>
          <w:b w:val="0"/>
          <w:i w:val="0"/>
        </w:rPr>
        <w:t>20</w:t>
      </w:r>
      <w:r w:rsidRPr="0072447C">
        <w:rPr>
          <w:rFonts w:ascii="Times New Roman" w:hAnsi="Times New Roman" w:cs="Times New Roman"/>
          <w:b w:val="0"/>
          <w:i w:val="0"/>
        </w:rPr>
        <w:t xml:space="preserve"> году </w:t>
      </w:r>
      <w:r w:rsidR="00055E65">
        <w:rPr>
          <w:rFonts w:ascii="Times New Roman" w:hAnsi="Times New Roman" w:cs="Times New Roman"/>
          <w:b w:val="0"/>
          <w:i w:val="0"/>
        </w:rPr>
        <w:t xml:space="preserve">показатель </w:t>
      </w:r>
      <w:r w:rsidRPr="0072447C">
        <w:rPr>
          <w:rFonts w:ascii="Times New Roman" w:hAnsi="Times New Roman" w:cs="Times New Roman"/>
          <w:b w:val="0"/>
          <w:i w:val="0"/>
        </w:rPr>
        <w:t>соотношени</w:t>
      </w:r>
      <w:r w:rsidR="00055E65">
        <w:rPr>
          <w:rFonts w:ascii="Times New Roman" w:hAnsi="Times New Roman" w:cs="Times New Roman"/>
          <w:b w:val="0"/>
          <w:i w:val="0"/>
        </w:rPr>
        <w:t>я</w:t>
      </w:r>
      <w:r w:rsidRPr="0072447C">
        <w:rPr>
          <w:rFonts w:ascii="Times New Roman" w:hAnsi="Times New Roman" w:cs="Times New Roman"/>
          <w:b w:val="0"/>
          <w:i w:val="0"/>
        </w:rPr>
        <w:t xml:space="preserve"> площади земельных участков, являющихся объектами налогообложения земельным налогом к общей площади территории </w:t>
      </w:r>
      <w:r w:rsidR="00055E65">
        <w:rPr>
          <w:rFonts w:ascii="Times New Roman" w:hAnsi="Times New Roman" w:cs="Times New Roman"/>
          <w:b w:val="0"/>
          <w:i w:val="0"/>
        </w:rPr>
        <w:t>муниципального района, подлежащей</w:t>
      </w:r>
      <w:r w:rsidRPr="0072447C">
        <w:rPr>
          <w:rFonts w:ascii="Times New Roman" w:hAnsi="Times New Roman" w:cs="Times New Roman"/>
          <w:b w:val="0"/>
          <w:i w:val="0"/>
        </w:rPr>
        <w:t xml:space="preserve"> налогообложению в соответствии с действу</w:t>
      </w:r>
      <w:r w:rsidR="006139C1">
        <w:rPr>
          <w:rFonts w:ascii="Times New Roman" w:hAnsi="Times New Roman" w:cs="Times New Roman"/>
          <w:b w:val="0"/>
          <w:i w:val="0"/>
        </w:rPr>
        <w:t>ющим законодательством</w:t>
      </w:r>
      <w:r w:rsidR="00055E65">
        <w:rPr>
          <w:rFonts w:ascii="Times New Roman" w:hAnsi="Times New Roman" w:cs="Times New Roman"/>
          <w:b w:val="0"/>
          <w:i w:val="0"/>
        </w:rPr>
        <w:t>,</w:t>
      </w:r>
      <w:r w:rsidR="006139C1">
        <w:rPr>
          <w:rFonts w:ascii="Times New Roman" w:hAnsi="Times New Roman" w:cs="Times New Roman"/>
          <w:b w:val="0"/>
          <w:i w:val="0"/>
        </w:rPr>
        <w:t xml:space="preserve"> </w:t>
      </w:r>
      <w:r w:rsidR="00055E65">
        <w:rPr>
          <w:rFonts w:ascii="Times New Roman" w:hAnsi="Times New Roman" w:cs="Times New Roman"/>
          <w:b w:val="0"/>
          <w:i w:val="0"/>
        </w:rPr>
        <w:t>остал</w:t>
      </w:r>
      <w:r w:rsidR="00301660">
        <w:rPr>
          <w:rFonts w:ascii="Times New Roman" w:hAnsi="Times New Roman" w:cs="Times New Roman"/>
          <w:b w:val="0"/>
          <w:i w:val="0"/>
        </w:rPr>
        <w:t>с</w:t>
      </w:r>
      <w:r w:rsidR="00055E65">
        <w:rPr>
          <w:rFonts w:ascii="Times New Roman" w:hAnsi="Times New Roman" w:cs="Times New Roman"/>
          <w:b w:val="0"/>
          <w:i w:val="0"/>
        </w:rPr>
        <w:t>я</w:t>
      </w:r>
      <w:r w:rsidR="00301660">
        <w:rPr>
          <w:rFonts w:ascii="Times New Roman" w:hAnsi="Times New Roman" w:cs="Times New Roman"/>
          <w:b w:val="0"/>
          <w:i w:val="0"/>
        </w:rPr>
        <w:t xml:space="preserve"> </w:t>
      </w:r>
      <w:r w:rsidR="006139C1">
        <w:rPr>
          <w:rFonts w:ascii="Times New Roman" w:hAnsi="Times New Roman" w:cs="Times New Roman"/>
          <w:b w:val="0"/>
          <w:i w:val="0"/>
        </w:rPr>
        <w:t>по сравнению с предыдущим периодом</w:t>
      </w:r>
      <w:r w:rsidR="00055E65" w:rsidRPr="00055E65">
        <w:rPr>
          <w:rFonts w:ascii="Times New Roman" w:hAnsi="Times New Roman" w:cs="Times New Roman"/>
          <w:b w:val="0"/>
          <w:i w:val="0"/>
        </w:rPr>
        <w:t xml:space="preserve"> </w:t>
      </w:r>
      <w:r w:rsidR="00055E65">
        <w:rPr>
          <w:rFonts w:ascii="Times New Roman" w:hAnsi="Times New Roman" w:cs="Times New Roman"/>
          <w:b w:val="0"/>
          <w:i w:val="0"/>
        </w:rPr>
        <w:t>на том же уровне</w:t>
      </w:r>
      <w:r w:rsidR="006139C1">
        <w:rPr>
          <w:rFonts w:ascii="Times New Roman" w:hAnsi="Times New Roman" w:cs="Times New Roman"/>
          <w:b w:val="0"/>
          <w:i w:val="0"/>
        </w:rPr>
        <w:t>.</w:t>
      </w:r>
      <w:r w:rsidR="008675F9" w:rsidRPr="00DD1353">
        <w:rPr>
          <w:rFonts w:ascii="Times New Roman" w:hAnsi="Times New Roman"/>
          <w:b w:val="0"/>
          <w:i w:val="0"/>
          <w:szCs w:val="28"/>
        </w:rPr>
        <w:t xml:space="preserve"> </w:t>
      </w:r>
    </w:p>
    <w:p w:rsidR="00D943C0" w:rsidRDefault="00D943C0" w:rsidP="00D27911">
      <w:pPr>
        <w:shd w:val="clear" w:color="auto" w:fill="FFFFFF"/>
        <w:tabs>
          <w:tab w:val="left" w:pos="-180"/>
        </w:tabs>
        <w:ind w:firstLine="709"/>
        <w:jc w:val="both"/>
        <w:rPr>
          <w:sz w:val="28"/>
          <w:szCs w:val="28"/>
        </w:rPr>
      </w:pPr>
      <w:r w:rsidRPr="00D943C0">
        <w:rPr>
          <w:sz w:val="28"/>
          <w:szCs w:val="28"/>
        </w:rPr>
        <w:t xml:space="preserve">Показатель 5. Доля прибыльных сельскохозяйственных </w:t>
      </w:r>
      <w:proofErr w:type="gramStart"/>
      <w:r w:rsidRPr="00D943C0">
        <w:rPr>
          <w:sz w:val="28"/>
          <w:szCs w:val="28"/>
        </w:rPr>
        <w:t>организаций</w:t>
      </w:r>
      <w:proofErr w:type="gramEnd"/>
      <w:r w:rsidRPr="00D943C0">
        <w:rPr>
          <w:sz w:val="28"/>
          <w:szCs w:val="28"/>
        </w:rPr>
        <w:t xml:space="preserve"> в общем их числе.</w:t>
      </w:r>
    </w:p>
    <w:p w:rsidR="00E3289F" w:rsidRDefault="00D27911" w:rsidP="00D27911">
      <w:pPr>
        <w:shd w:val="clear" w:color="auto" w:fill="FFFFFF"/>
        <w:tabs>
          <w:tab w:val="left" w:pos="-180"/>
        </w:tabs>
        <w:ind w:firstLine="709"/>
        <w:jc w:val="both"/>
        <w:rPr>
          <w:sz w:val="28"/>
          <w:szCs w:val="28"/>
        </w:rPr>
      </w:pPr>
      <w:r w:rsidRPr="00DD1353">
        <w:rPr>
          <w:sz w:val="28"/>
          <w:szCs w:val="28"/>
        </w:rPr>
        <w:t xml:space="preserve">Доля прибыльных сельскохозяйственных </w:t>
      </w:r>
      <w:proofErr w:type="gramStart"/>
      <w:r w:rsidRPr="00DD1353">
        <w:rPr>
          <w:sz w:val="28"/>
          <w:szCs w:val="28"/>
        </w:rPr>
        <w:t>организаций</w:t>
      </w:r>
      <w:proofErr w:type="gramEnd"/>
      <w:r w:rsidRPr="00DD1353">
        <w:rPr>
          <w:sz w:val="28"/>
          <w:szCs w:val="28"/>
        </w:rPr>
        <w:t xml:space="preserve"> в общем их числе составила </w:t>
      </w:r>
      <w:r w:rsidR="00E3289F">
        <w:rPr>
          <w:sz w:val="28"/>
          <w:szCs w:val="28"/>
        </w:rPr>
        <w:t>100</w:t>
      </w:r>
      <w:r w:rsidRPr="00DD1353">
        <w:rPr>
          <w:sz w:val="28"/>
          <w:szCs w:val="28"/>
        </w:rPr>
        <w:t xml:space="preserve"> процентов. </w:t>
      </w:r>
      <w:r w:rsidR="003A3CD9" w:rsidRPr="003A3CD9">
        <w:rPr>
          <w:sz w:val="28"/>
          <w:szCs w:val="28"/>
        </w:rPr>
        <w:t>По итогам отчетного года все хозяйства района сработали прибыльно.</w:t>
      </w:r>
    </w:p>
    <w:p w:rsidR="00EB03C9" w:rsidRPr="00EB03C9" w:rsidRDefault="00EB03C9" w:rsidP="00D27911">
      <w:pPr>
        <w:shd w:val="clear" w:color="auto" w:fill="FFFFFF"/>
        <w:tabs>
          <w:tab w:val="left" w:pos="-180"/>
        </w:tabs>
        <w:ind w:firstLine="709"/>
        <w:jc w:val="both"/>
        <w:rPr>
          <w:sz w:val="28"/>
          <w:szCs w:val="28"/>
        </w:rPr>
      </w:pPr>
      <w:r w:rsidRPr="00EB03C9">
        <w:rPr>
          <w:sz w:val="28"/>
          <w:szCs w:val="28"/>
        </w:rPr>
        <w:t>Показатель 6.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645502" w:rsidRPr="00645502" w:rsidRDefault="00645502" w:rsidP="00DF5D2E">
      <w:pPr>
        <w:ind w:right="28" w:firstLine="720"/>
        <w:jc w:val="both"/>
        <w:rPr>
          <w:sz w:val="28"/>
          <w:szCs w:val="28"/>
        </w:rPr>
      </w:pPr>
      <w:r w:rsidRPr="00645502">
        <w:rPr>
          <w:sz w:val="28"/>
          <w:szCs w:val="28"/>
        </w:rPr>
        <w:t>Данный показатель с 6</w:t>
      </w:r>
      <w:r>
        <w:rPr>
          <w:sz w:val="28"/>
          <w:szCs w:val="28"/>
        </w:rPr>
        <w:t>4,31</w:t>
      </w:r>
      <w:r w:rsidRPr="00645502">
        <w:rPr>
          <w:sz w:val="28"/>
          <w:szCs w:val="28"/>
        </w:rPr>
        <w:t>% в 201</w:t>
      </w:r>
      <w:r>
        <w:rPr>
          <w:sz w:val="28"/>
          <w:szCs w:val="28"/>
        </w:rPr>
        <w:t>9</w:t>
      </w:r>
      <w:r w:rsidRPr="00645502">
        <w:rPr>
          <w:sz w:val="28"/>
          <w:szCs w:val="28"/>
        </w:rPr>
        <w:t xml:space="preserve"> году снизился до </w:t>
      </w:r>
      <w:r>
        <w:rPr>
          <w:sz w:val="28"/>
          <w:szCs w:val="28"/>
        </w:rPr>
        <w:t>3</w:t>
      </w:r>
      <w:r w:rsidRPr="00645502">
        <w:rPr>
          <w:sz w:val="28"/>
          <w:szCs w:val="28"/>
        </w:rPr>
        <w:t>8,</w:t>
      </w:r>
      <w:r>
        <w:rPr>
          <w:sz w:val="28"/>
          <w:szCs w:val="28"/>
        </w:rPr>
        <w:t>26</w:t>
      </w:r>
      <w:r w:rsidRPr="00645502">
        <w:rPr>
          <w:sz w:val="28"/>
          <w:szCs w:val="28"/>
        </w:rPr>
        <w:t>% в 20</w:t>
      </w:r>
      <w:r>
        <w:rPr>
          <w:sz w:val="28"/>
          <w:szCs w:val="28"/>
        </w:rPr>
        <w:t>20</w:t>
      </w:r>
      <w:r w:rsidRPr="00645502">
        <w:rPr>
          <w:sz w:val="28"/>
          <w:szCs w:val="28"/>
        </w:rPr>
        <w:t xml:space="preserve"> году. Общая</w:t>
      </w:r>
      <w:r w:rsidR="00DF5D2E">
        <w:rPr>
          <w:sz w:val="28"/>
          <w:szCs w:val="28"/>
        </w:rPr>
        <w:t xml:space="preserve"> </w:t>
      </w:r>
      <w:r w:rsidRPr="00645502">
        <w:rPr>
          <w:sz w:val="28"/>
          <w:szCs w:val="28"/>
        </w:rPr>
        <w:t xml:space="preserve">протяжённость автомобильных дорог общего пользования </w:t>
      </w:r>
      <w:r w:rsidRPr="00645502">
        <w:rPr>
          <w:sz w:val="28"/>
          <w:szCs w:val="28"/>
        </w:rPr>
        <w:lastRenderedPageBreak/>
        <w:t xml:space="preserve">местного значения составляет </w:t>
      </w:r>
      <w:r w:rsidR="00DF5D2E">
        <w:rPr>
          <w:sz w:val="28"/>
          <w:szCs w:val="28"/>
        </w:rPr>
        <w:t>409,3</w:t>
      </w:r>
      <w:r w:rsidRPr="00645502">
        <w:rPr>
          <w:sz w:val="28"/>
          <w:szCs w:val="28"/>
        </w:rPr>
        <w:t xml:space="preserve"> км,</w:t>
      </w:r>
      <w:r w:rsidR="00DF5D2E">
        <w:rPr>
          <w:sz w:val="28"/>
          <w:szCs w:val="28"/>
        </w:rPr>
        <w:t xml:space="preserve"> </w:t>
      </w:r>
      <w:r w:rsidRPr="00645502">
        <w:rPr>
          <w:sz w:val="28"/>
          <w:szCs w:val="28"/>
        </w:rPr>
        <w:t xml:space="preserve">в том числе не отвечающих нормативным требованиям – </w:t>
      </w:r>
      <w:r w:rsidR="00DF5D2E">
        <w:rPr>
          <w:sz w:val="28"/>
          <w:szCs w:val="28"/>
        </w:rPr>
        <w:t>156</w:t>
      </w:r>
      <w:r w:rsidRPr="00645502">
        <w:rPr>
          <w:sz w:val="28"/>
          <w:szCs w:val="28"/>
        </w:rPr>
        <w:t>,6 км.</w:t>
      </w:r>
    </w:p>
    <w:p w:rsidR="00DF5D2E" w:rsidRDefault="00645502" w:rsidP="00DF5D2E">
      <w:pPr>
        <w:ind w:right="28" w:firstLine="709"/>
        <w:jc w:val="both"/>
        <w:rPr>
          <w:sz w:val="28"/>
          <w:szCs w:val="28"/>
        </w:rPr>
      </w:pPr>
      <w:r w:rsidRPr="00645502">
        <w:rPr>
          <w:sz w:val="28"/>
          <w:szCs w:val="28"/>
        </w:rPr>
        <w:t>Установилась устойчивая тенденция к сокращению протяженности автомобильных дорог</w:t>
      </w:r>
      <w:r w:rsidR="00DF5D2E">
        <w:rPr>
          <w:sz w:val="28"/>
          <w:szCs w:val="28"/>
        </w:rPr>
        <w:t xml:space="preserve"> </w:t>
      </w:r>
      <w:r w:rsidRPr="00645502">
        <w:rPr>
          <w:sz w:val="28"/>
          <w:szCs w:val="28"/>
        </w:rPr>
        <w:t>общего пользования местного значения, не отвечающих нормативным требованиям, в общей</w:t>
      </w:r>
      <w:r w:rsidR="00DF5D2E">
        <w:rPr>
          <w:sz w:val="28"/>
          <w:szCs w:val="28"/>
        </w:rPr>
        <w:t xml:space="preserve"> </w:t>
      </w:r>
      <w:r w:rsidRPr="00645502">
        <w:rPr>
          <w:sz w:val="28"/>
          <w:szCs w:val="28"/>
        </w:rPr>
        <w:t>протяженности автомобильных дорог общего пользования местного значения за счет</w:t>
      </w:r>
      <w:r w:rsidR="00DF5D2E">
        <w:rPr>
          <w:sz w:val="28"/>
          <w:szCs w:val="28"/>
        </w:rPr>
        <w:t xml:space="preserve"> </w:t>
      </w:r>
      <w:r w:rsidRPr="00645502">
        <w:rPr>
          <w:sz w:val="28"/>
          <w:szCs w:val="28"/>
        </w:rPr>
        <w:t>реконструкции и ремонта местных дорог.</w:t>
      </w:r>
      <w:r w:rsidR="00DF5D2E" w:rsidRPr="00DF5D2E">
        <w:rPr>
          <w:sz w:val="28"/>
          <w:szCs w:val="28"/>
        </w:rPr>
        <w:t xml:space="preserve"> </w:t>
      </w:r>
    </w:p>
    <w:p w:rsidR="00A01125" w:rsidRDefault="00DF5D2E" w:rsidP="00861912">
      <w:pPr>
        <w:ind w:right="28" w:firstLine="709"/>
        <w:jc w:val="both"/>
        <w:rPr>
          <w:sz w:val="28"/>
          <w:szCs w:val="28"/>
        </w:rPr>
      </w:pPr>
      <w:r w:rsidRPr="008B15F8">
        <w:rPr>
          <w:sz w:val="28"/>
          <w:szCs w:val="28"/>
        </w:rPr>
        <w:t xml:space="preserve">В 2020 году произведены работы по объекту «Строительство автомобильной дороги «х. </w:t>
      </w:r>
      <w:proofErr w:type="spellStart"/>
      <w:r w:rsidRPr="008B15F8">
        <w:rPr>
          <w:sz w:val="28"/>
          <w:szCs w:val="28"/>
        </w:rPr>
        <w:t>Ближнеосиновский</w:t>
      </w:r>
      <w:proofErr w:type="spellEnd"/>
      <w:r w:rsidRPr="008B15F8">
        <w:rPr>
          <w:sz w:val="28"/>
          <w:szCs w:val="28"/>
        </w:rPr>
        <w:t xml:space="preserve"> - х. </w:t>
      </w:r>
      <w:proofErr w:type="spellStart"/>
      <w:r w:rsidRPr="008B15F8">
        <w:rPr>
          <w:sz w:val="28"/>
          <w:szCs w:val="28"/>
        </w:rPr>
        <w:t>Свиридовский</w:t>
      </w:r>
      <w:proofErr w:type="spellEnd"/>
      <w:r w:rsidRPr="008B15F8">
        <w:rPr>
          <w:sz w:val="28"/>
          <w:szCs w:val="28"/>
        </w:rPr>
        <w:t>», протяжённостью 2,2 км. Стоимость строительства объекта составила 56,5 млн. рублей. Объект  сдан в эксплуатацию в октябре 2020 г.</w:t>
      </w:r>
      <w:r w:rsidR="00A01125" w:rsidRPr="00A01125">
        <w:rPr>
          <w:sz w:val="28"/>
          <w:szCs w:val="28"/>
        </w:rPr>
        <w:t xml:space="preserve"> </w:t>
      </w:r>
    </w:p>
    <w:p w:rsidR="00861912" w:rsidRPr="008B15F8" w:rsidRDefault="00A01125" w:rsidP="00861912">
      <w:pPr>
        <w:ind w:right="28" w:firstLine="709"/>
        <w:jc w:val="both"/>
        <w:rPr>
          <w:sz w:val="28"/>
          <w:szCs w:val="28"/>
        </w:rPr>
      </w:pPr>
      <w:r w:rsidRPr="008B15F8">
        <w:rPr>
          <w:sz w:val="28"/>
          <w:szCs w:val="28"/>
        </w:rPr>
        <w:t xml:space="preserve">На содержание автомобильных дорог, их текущий и капитальный ремонт на территории </w:t>
      </w:r>
      <w:proofErr w:type="gramStart"/>
      <w:r w:rsidRPr="008B15F8">
        <w:rPr>
          <w:sz w:val="28"/>
          <w:szCs w:val="28"/>
        </w:rPr>
        <w:t>г</w:t>
      </w:r>
      <w:proofErr w:type="gramEnd"/>
      <w:r w:rsidRPr="008B15F8">
        <w:rPr>
          <w:sz w:val="28"/>
          <w:szCs w:val="28"/>
        </w:rPr>
        <w:t>. Суровикино в 2020 году направлено 8,7 млн. рублей.</w:t>
      </w:r>
      <w:r w:rsidR="00861912" w:rsidRPr="00861912">
        <w:rPr>
          <w:sz w:val="28"/>
          <w:szCs w:val="28"/>
        </w:rPr>
        <w:t xml:space="preserve"> </w:t>
      </w:r>
      <w:r w:rsidR="00861912" w:rsidRPr="008B15F8">
        <w:rPr>
          <w:sz w:val="28"/>
          <w:szCs w:val="28"/>
        </w:rPr>
        <w:t xml:space="preserve">В соответствии с Паспортом района было проведено и продолжится в плановом периоде </w:t>
      </w:r>
      <w:proofErr w:type="spellStart"/>
      <w:r w:rsidR="00861912" w:rsidRPr="008B15F8">
        <w:rPr>
          <w:sz w:val="28"/>
          <w:szCs w:val="28"/>
        </w:rPr>
        <w:t>щеб</w:t>
      </w:r>
      <w:r w:rsidR="00861912">
        <w:rPr>
          <w:sz w:val="28"/>
          <w:szCs w:val="28"/>
        </w:rPr>
        <w:t>е</w:t>
      </w:r>
      <w:r w:rsidR="00861912" w:rsidRPr="008B15F8">
        <w:rPr>
          <w:sz w:val="28"/>
          <w:szCs w:val="28"/>
        </w:rPr>
        <w:t>нение</w:t>
      </w:r>
      <w:proofErr w:type="spellEnd"/>
      <w:r w:rsidR="00861912" w:rsidRPr="008B15F8">
        <w:rPr>
          <w:sz w:val="28"/>
          <w:szCs w:val="28"/>
        </w:rPr>
        <w:t xml:space="preserve"> </w:t>
      </w:r>
      <w:proofErr w:type="spellStart"/>
      <w:r w:rsidR="00861912" w:rsidRPr="008B15F8">
        <w:rPr>
          <w:sz w:val="28"/>
          <w:szCs w:val="28"/>
        </w:rPr>
        <w:t>внутрипоселенческих</w:t>
      </w:r>
      <w:proofErr w:type="spellEnd"/>
      <w:r w:rsidR="00861912" w:rsidRPr="008B15F8">
        <w:rPr>
          <w:sz w:val="28"/>
          <w:szCs w:val="28"/>
        </w:rPr>
        <w:t xml:space="preserve"> дорог</w:t>
      </w:r>
      <w:r w:rsidR="000047F5">
        <w:rPr>
          <w:sz w:val="28"/>
          <w:szCs w:val="28"/>
        </w:rPr>
        <w:t xml:space="preserve"> в районе</w:t>
      </w:r>
      <w:r w:rsidR="00861912" w:rsidRPr="008B15F8">
        <w:rPr>
          <w:sz w:val="28"/>
          <w:szCs w:val="28"/>
        </w:rPr>
        <w:t xml:space="preserve">. </w:t>
      </w:r>
    </w:p>
    <w:p w:rsidR="00645502" w:rsidRPr="008B15F8" w:rsidRDefault="00A01125" w:rsidP="00861912">
      <w:pPr>
        <w:ind w:right="28" w:firstLine="709"/>
        <w:jc w:val="both"/>
        <w:rPr>
          <w:sz w:val="28"/>
          <w:szCs w:val="28"/>
        </w:rPr>
      </w:pPr>
      <w:r>
        <w:rPr>
          <w:sz w:val="28"/>
          <w:szCs w:val="28"/>
        </w:rPr>
        <w:t xml:space="preserve">В перспективе </w:t>
      </w:r>
      <w:r w:rsidRPr="008B15F8">
        <w:rPr>
          <w:sz w:val="28"/>
          <w:szCs w:val="28"/>
        </w:rPr>
        <w:t xml:space="preserve">предусмотрена </w:t>
      </w:r>
      <w:r>
        <w:rPr>
          <w:sz w:val="28"/>
          <w:szCs w:val="28"/>
        </w:rPr>
        <w:t>р</w:t>
      </w:r>
      <w:r w:rsidRPr="008B15F8">
        <w:rPr>
          <w:sz w:val="28"/>
          <w:szCs w:val="28"/>
        </w:rPr>
        <w:t>еализация в 2024-2025</w:t>
      </w:r>
      <w:r>
        <w:rPr>
          <w:sz w:val="28"/>
          <w:szCs w:val="28"/>
        </w:rPr>
        <w:t xml:space="preserve"> годах проекта по</w:t>
      </w:r>
      <w:r w:rsidR="00645502" w:rsidRPr="008B15F8">
        <w:rPr>
          <w:sz w:val="28"/>
          <w:szCs w:val="28"/>
        </w:rPr>
        <w:t xml:space="preserve"> строительств</w:t>
      </w:r>
      <w:r>
        <w:rPr>
          <w:sz w:val="28"/>
          <w:szCs w:val="28"/>
        </w:rPr>
        <w:t>у</w:t>
      </w:r>
      <w:r w:rsidR="00645502" w:rsidRPr="008B15F8">
        <w:rPr>
          <w:sz w:val="28"/>
          <w:szCs w:val="28"/>
        </w:rPr>
        <w:t xml:space="preserve"> объекта «Автомобильная дорога «ст. Нижний Чир – х. </w:t>
      </w:r>
      <w:proofErr w:type="spellStart"/>
      <w:r w:rsidR="00645502" w:rsidRPr="008B15F8">
        <w:rPr>
          <w:sz w:val="28"/>
          <w:szCs w:val="28"/>
        </w:rPr>
        <w:t>Ближнеподгорский</w:t>
      </w:r>
      <w:proofErr w:type="spellEnd"/>
      <w:r w:rsidR="00645502" w:rsidRPr="008B15F8">
        <w:rPr>
          <w:sz w:val="28"/>
          <w:szCs w:val="28"/>
        </w:rPr>
        <w:t xml:space="preserve"> – х. </w:t>
      </w:r>
      <w:proofErr w:type="spellStart"/>
      <w:r w:rsidR="00645502" w:rsidRPr="008B15F8">
        <w:rPr>
          <w:sz w:val="28"/>
          <w:szCs w:val="28"/>
        </w:rPr>
        <w:t>Ближнемельничный</w:t>
      </w:r>
      <w:proofErr w:type="spellEnd"/>
      <w:r w:rsidR="00645502" w:rsidRPr="008B15F8">
        <w:rPr>
          <w:sz w:val="28"/>
          <w:szCs w:val="28"/>
        </w:rPr>
        <w:t>», протяженностью 7,7 км</w:t>
      </w:r>
      <w:r>
        <w:rPr>
          <w:sz w:val="28"/>
          <w:szCs w:val="28"/>
        </w:rPr>
        <w:t>, общей с</w:t>
      </w:r>
      <w:r w:rsidR="00645502" w:rsidRPr="008B15F8">
        <w:rPr>
          <w:sz w:val="28"/>
          <w:szCs w:val="28"/>
        </w:rPr>
        <w:t>тоимость</w:t>
      </w:r>
      <w:r>
        <w:rPr>
          <w:sz w:val="28"/>
          <w:szCs w:val="28"/>
        </w:rPr>
        <w:t>ю</w:t>
      </w:r>
      <w:r w:rsidR="00645502" w:rsidRPr="008B15F8">
        <w:rPr>
          <w:sz w:val="28"/>
          <w:szCs w:val="28"/>
        </w:rPr>
        <w:t xml:space="preserve"> работ </w:t>
      </w:r>
      <w:r>
        <w:rPr>
          <w:sz w:val="28"/>
          <w:szCs w:val="28"/>
        </w:rPr>
        <w:t>-</w:t>
      </w:r>
      <w:r w:rsidR="00645502" w:rsidRPr="008B15F8">
        <w:rPr>
          <w:sz w:val="28"/>
          <w:szCs w:val="28"/>
        </w:rPr>
        <w:t xml:space="preserve"> 3,7 млн. рублей. </w:t>
      </w:r>
    </w:p>
    <w:p w:rsidR="00C16227" w:rsidRDefault="00C16227" w:rsidP="000C2736">
      <w:pPr>
        <w:ind w:right="28" w:firstLine="720"/>
        <w:jc w:val="both"/>
        <w:rPr>
          <w:sz w:val="28"/>
          <w:szCs w:val="28"/>
        </w:rPr>
      </w:pPr>
      <w:r w:rsidRPr="00C16227">
        <w:rPr>
          <w:sz w:val="28"/>
          <w:szCs w:val="28"/>
        </w:rPr>
        <w:t>Показатель 7. 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p w:rsidR="004D1E24" w:rsidRPr="00D15289" w:rsidRDefault="004D1E24" w:rsidP="004D1E24">
      <w:pPr>
        <w:pStyle w:val="a6"/>
        <w:ind w:firstLine="708"/>
        <w:jc w:val="both"/>
        <w:rPr>
          <w:color w:val="FF0000"/>
          <w:sz w:val="28"/>
          <w:szCs w:val="28"/>
        </w:rPr>
      </w:pPr>
      <w:r>
        <w:rPr>
          <w:color w:val="000000" w:themeColor="text1"/>
          <w:sz w:val="28"/>
          <w:szCs w:val="28"/>
        </w:rPr>
        <w:t>Д</w:t>
      </w:r>
      <w:r w:rsidRPr="00DD1353">
        <w:rPr>
          <w:color w:val="000000" w:themeColor="text1"/>
          <w:sz w:val="28"/>
          <w:szCs w:val="28"/>
        </w:rPr>
        <w:t>оля населения, проживающего в населенных пунктах, не имеющих регулярного автобусного и (или) железнодорожного сообщения с административным центром составила 1,3</w:t>
      </w:r>
      <w:r w:rsidR="006A1D7B">
        <w:rPr>
          <w:color w:val="000000" w:themeColor="text1"/>
          <w:sz w:val="28"/>
          <w:szCs w:val="28"/>
        </w:rPr>
        <w:t>2</w:t>
      </w:r>
      <w:r w:rsidRPr="00DD1353">
        <w:rPr>
          <w:color w:val="000000" w:themeColor="text1"/>
          <w:sz w:val="28"/>
          <w:szCs w:val="28"/>
        </w:rPr>
        <w:t xml:space="preserve"> %.</w:t>
      </w:r>
      <w:r>
        <w:rPr>
          <w:color w:val="000000" w:themeColor="text1"/>
          <w:sz w:val="28"/>
          <w:szCs w:val="28"/>
        </w:rPr>
        <w:t xml:space="preserve"> </w:t>
      </w:r>
    </w:p>
    <w:p w:rsidR="00283A5D" w:rsidRPr="00DD1353" w:rsidRDefault="00F93F0A" w:rsidP="00E93357">
      <w:pPr>
        <w:pStyle w:val="a6"/>
        <w:ind w:firstLine="708"/>
        <w:jc w:val="both"/>
        <w:rPr>
          <w:color w:val="000000" w:themeColor="text1"/>
          <w:sz w:val="28"/>
          <w:szCs w:val="28"/>
        </w:rPr>
      </w:pPr>
      <w:r w:rsidRPr="00DD1353">
        <w:rPr>
          <w:color w:val="000000" w:themeColor="text1"/>
          <w:sz w:val="28"/>
          <w:szCs w:val="28"/>
        </w:rPr>
        <w:t xml:space="preserve">Администрация района осуществляет мероприятия по организации транспортного обслуживания населения автомобильным транспортом общего пользования на регулярных маршрутах </w:t>
      </w:r>
      <w:proofErr w:type="spellStart"/>
      <w:r w:rsidRPr="00DD1353">
        <w:rPr>
          <w:color w:val="000000" w:themeColor="text1"/>
          <w:sz w:val="28"/>
          <w:szCs w:val="28"/>
        </w:rPr>
        <w:t>внутримуниципального</w:t>
      </w:r>
      <w:proofErr w:type="spellEnd"/>
      <w:r w:rsidRPr="00DD1353">
        <w:rPr>
          <w:color w:val="000000" w:themeColor="text1"/>
          <w:sz w:val="28"/>
          <w:szCs w:val="28"/>
        </w:rPr>
        <w:t xml:space="preserve"> сообщения. </w:t>
      </w:r>
      <w:r w:rsidR="00E93357">
        <w:rPr>
          <w:color w:val="000000" w:themeColor="text1"/>
          <w:sz w:val="28"/>
          <w:szCs w:val="28"/>
        </w:rPr>
        <w:t xml:space="preserve">Для организации транспортного обслуживания  маршрутов </w:t>
      </w:r>
      <w:r w:rsidR="00283A5D" w:rsidRPr="00DD1353">
        <w:rPr>
          <w:color w:val="000000" w:themeColor="text1"/>
          <w:sz w:val="28"/>
          <w:szCs w:val="28"/>
        </w:rPr>
        <w:t xml:space="preserve"> было проведено </w:t>
      </w:r>
      <w:r w:rsidR="008A4EE6">
        <w:rPr>
          <w:color w:val="000000" w:themeColor="text1"/>
          <w:sz w:val="28"/>
          <w:szCs w:val="28"/>
        </w:rPr>
        <w:t>7</w:t>
      </w:r>
      <w:r w:rsidR="00283A5D" w:rsidRPr="00DD1353">
        <w:rPr>
          <w:color w:val="000000" w:themeColor="text1"/>
          <w:sz w:val="28"/>
          <w:szCs w:val="28"/>
        </w:rPr>
        <w:t xml:space="preserve"> аукцион</w:t>
      </w:r>
      <w:r w:rsidR="00C62B97" w:rsidRPr="00DD1353">
        <w:rPr>
          <w:color w:val="000000" w:themeColor="text1"/>
          <w:sz w:val="28"/>
          <w:szCs w:val="28"/>
        </w:rPr>
        <w:t>ов</w:t>
      </w:r>
      <w:r w:rsidR="00283A5D" w:rsidRPr="00DD1353">
        <w:rPr>
          <w:color w:val="000000" w:themeColor="text1"/>
          <w:sz w:val="28"/>
          <w:szCs w:val="28"/>
        </w:rPr>
        <w:t xml:space="preserve"> на</w:t>
      </w:r>
      <w:r w:rsidR="00283A5D" w:rsidRPr="00DD1353">
        <w:rPr>
          <w:color w:val="000000" w:themeColor="text1"/>
          <w:sz w:val="20"/>
          <w:szCs w:val="20"/>
        </w:rPr>
        <w:t xml:space="preserve"> </w:t>
      </w:r>
      <w:r w:rsidR="00283A5D" w:rsidRPr="00DD1353">
        <w:rPr>
          <w:color w:val="000000" w:themeColor="text1"/>
          <w:sz w:val="28"/>
          <w:szCs w:val="28"/>
        </w:rPr>
        <w:t>выполнение работ, связанных с осуществлением регулярных перевозок пассажиров и багажа автомобильным транспортом</w:t>
      </w:r>
      <w:r w:rsidR="00E93357">
        <w:rPr>
          <w:color w:val="000000" w:themeColor="text1"/>
          <w:sz w:val="28"/>
          <w:szCs w:val="28"/>
        </w:rPr>
        <w:t xml:space="preserve">. </w:t>
      </w:r>
      <w:r w:rsidR="00283A5D" w:rsidRPr="00DD1353">
        <w:rPr>
          <w:color w:val="000000" w:themeColor="text1"/>
          <w:sz w:val="28"/>
          <w:szCs w:val="28"/>
        </w:rPr>
        <w:t xml:space="preserve"> </w:t>
      </w:r>
      <w:r w:rsidR="008F14C3">
        <w:rPr>
          <w:color w:val="000000" w:themeColor="text1"/>
          <w:sz w:val="28"/>
          <w:szCs w:val="28"/>
        </w:rPr>
        <w:t>Маршрутная сеть сф</w:t>
      </w:r>
      <w:r w:rsidR="00F85242">
        <w:rPr>
          <w:color w:val="000000" w:themeColor="text1"/>
          <w:sz w:val="28"/>
          <w:szCs w:val="28"/>
        </w:rPr>
        <w:t>о</w:t>
      </w:r>
      <w:r w:rsidR="008F14C3">
        <w:rPr>
          <w:color w:val="000000" w:themeColor="text1"/>
          <w:sz w:val="28"/>
          <w:szCs w:val="28"/>
        </w:rPr>
        <w:t>рмирована</w:t>
      </w:r>
      <w:r w:rsidR="00283A5D" w:rsidRPr="00DD1353">
        <w:rPr>
          <w:color w:val="000000" w:themeColor="text1"/>
          <w:sz w:val="28"/>
          <w:szCs w:val="28"/>
        </w:rPr>
        <w:t xml:space="preserve"> с сохранением действующих ранее маршрутов. </w:t>
      </w:r>
    </w:p>
    <w:p w:rsidR="00283A5D" w:rsidRPr="00DD1353" w:rsidRDefault="00283A5D" w:rsidP="00283A5D">
      <w:pPr>
        <w:pStyle w:val="a6"/>
        <w:ind w:firstLine="708"/>
        <w:jc w:val="both"/>
        <w:rPr>
          <w:color w:val="000000" w:themeColor="text1"/>
          <w:sz w:val="28"/>
          <w:szCs w:val="28"/>
        </w:rPr>
      </w:pPr>
      <w:r w:rsidRPr="00DD1353">
        <w:rPr>
          <w:color w:val="000000" w:themeColor="text1"/>
          <w:sz w:val="28"/>
          <w:szCs w:val="28"/>
        </w:rPr>
        <w:t xml:space="preserve">В </w:t>
      </w:r>
      <w:r w:rsidR="008F14C3">
        <w:rPr>
          <w:color w:val="000000" w:themeColor="text1"/>
          <w:sz w:val="28"/>
          <w:szCs w:val="28"/>
        </w:rPr>
        <w:t xml:space="preserve">соответствии с проведенным </w:t>
      </w:r>
      <w:r w:rsidRPr="00DD1353">
        <w:rPr>
          <w:color w:val="000000" w:themeColor="text1"/>
          <w:sz w:val="28"/>
          <w:szCs w:val="28"/>
        </w:rPr>
        <w:t xml:space="preserve"> мониторинг</w:t>
      </w:r>
      <w:r w:rsidR="008F14C3">
        <w:rPr>
          <w:color w:val="000000" w:themeColor="text1"/>
          <w:sz w:val="28"/>
          <w:szCs w:val="28"/>
        </w:rPr>
        <w:t xml:space="preserve">ом по </w:t>
      </w:r>
      <w:r w:rsidRPr="00DD1353">
        <w:rPr>
          <w:color w:val="000000" w:themeColor="text1"/>
          <w:sz w:val="28"/>
          <w:szCs w:val="28"/>
        </w:rPr>
        <w:t xml:space="preserve"> выполнени</w:t>
      </w:r>
      <w:r w:rsidR="008F14C3">
        <w:rPr>
          <w:color w:val="000000" w:themeColor="text1"/>
          <w:sz w:val="28"/>
          <w:szCs w:val="28"/>
        </w:rPr>
        <w:t>ю</w:t>
      </w:r>
      <w:r w:rsidRPr="00DD1353">
        <w:rPr>
          <w:color w:val="000000" w:themeColor="text1"/>
          <w:sz w:val="28"/>
          <w:szCs w:val="28"/>
        </w:rPr>
        <w:t xml:space="preserve"> мероприятий в области обеспечения транспортной безопасности объектов транспортной инфраструктуры и транспортных средств, объекты транспортной инфраструктуры н</w:t>
      </w:r>
      <w:r w:rsidR="008F14C3">
        <w:rPr>
          <w:color w:val="000000" w:themeColor="text1"/>
          <w:sz w:val="28"/>
          <w:szCs w:val="28"/>
        </w:rPr>
        <w:t>аходятся в надлежащем состоянии</w:t>
      </w:r>
      <w:r w:rsidR="00EE1AA7">
        <w:rPr>
          <w:color w:val="000000" w:themeColor="text1"/>
          <w:sz w:val="28"/>
          <w:szCs w:val="28"/>
        </w:rPr>
        <w:t>.</w:t>
      </w:r>
      <w:r w:rsidR="008F14C3">
        <w:rPr>
          <w:color w:val="000000" w:themeColor="text1"/>
          <w:sz w:val="28"/>
          <w:szCs w:val="28"/>
        </w:rPr>
        <w:t xml:space="preserve"> </w:t>
      </w:r>
    </w:p>
    <w:p w:rsidR="00283A5D" w:rsidRDefault="00283A5D" w:rsidP="00FA0CB1">
      <w:pPr>
        <w:pStyle w:val="a6"/>
        <w:ind w:firstLine="709"/>
        <w:jc w:val="both"/>
        <w:rPr>
          <w:rFonts w:eastAsia="Arial Unicode MS"/>
          <w:color w:val="000000" w:themeColor="text1"/>
          <w:sz w:val="28"/>
          <w:szCs w:val="28"/>
        </w:rPr>
      </w:pPr>
      <w:r w:rsidRPr="00DD1353">
        <w:rPr>
          <w:color w:val="000000" w:themeColor="text1"/>
          <w:sz w:val="28"/>
          <w:szCs w:val="28"/>
        </w:rPr>
        <w:t>Проведена актуализация Реестра муниципальных маршрутов регулярных перевозок, данная информация размещена на официальном сайте администрации Суровикинского муниципального района Волгоградской области в информационно-телекоммуникационной сети «Интернет»</w:t>
      </w:r>
      <w:r w:rsidRPr="00DD1353">
        <w:rPr>
          <w:rFonts w:eastAsia="Arial Unicode MS"/>
          <w:color w:val="000000" w:themeColor="text1"/>
          <w:sz w:val="28"/>
          <w:szCs w:val="28"/>
        </w:rPr>
        <w:t>.</w:t>
      </w:r>
      <w:r w:rsidR="00D15289">
        <w:rPr>
          <w:rFonts w:eastAsia="Arial Unicode MS"/>
          <w:color w:val="000000" w:themeColor="text1"/>
          <w:sz w:val="28"/>
          <w:szCs w:val="28"/>
        </w:rPr>
        <w:t xml:space="preserve">  </w:t>
      </w:r>
    </w:p>
    <w:p w:rsidR="00A11B36" w:rsidRPr="00A11B36" w:rsidRDefault="00A11B36" w:rsidP="00FA0CB1">
      <w:pPr>
        <w:pStyle w:val="af2"/>
        <w:spacing w:before="0" w:beforeAutospacing="0" w:after="0" w:afterAutospacing="0"/>
        <w:ind w:firstLine="709"/>
        <w:jc w:val="both"/>
        <w:rPr>
          <w:sz w:val="28"/>
          <w:szCs w:val="28"/>
        </w:rPr>
      </w:pPr>
      <w:r w:rsidRPr="00A11B36">
        <w:rPr>
          <w:sz w:val="28"/>
          <w:szCs w:val="28"/>
        </w:rPr>
        <w:t xml:space="preserve">Показатель 8. Среднемесячная номинальная начисленная заработная плата работников: крупных и средних предприятий и некоммерческих </w:t>
      </w:r>
      <w:r w:rsidRPr="00A11B36">
        <w:rPr>
          <w:sz w:val="28"/>
          <w:szCs w:val="28"/>
        </w:rPr>
        <w:lastRenderedPageBreak/>
        <w:t>организаций; муниципальных дошкольных образовательных учреждений; муниципальных общеобразовательных учреждений; учителей муниципальных общеобразовательных учреждений; муниципальных учреждений культуры и искусства; муниципальных учреждений физической культуры и спорта.</w:t>
      </w:r>
    </w:p>
    <w:p w:rsidR="002F173B" w:rsidRPr="00717F38" w:rsidRDefault="002F173B" w:rsidP="00DF73A8">
      <w:pPr>
        <w:autoSpaceDE w:val="0"/>
        <w:autoSpaceDN w:val="0"/>
        <w:adjustRightInd w:val="0"/>
        <w:ind w:firstLine="709"/>
        <w:jc w:val="center"/>
        <w:rPr>
          <w:b/>
          <w:color w:val="000000" w:themeColor="text1"/>
        </w:rPr>
      </w:pPr>
      <w:r w:rsidRPr="00717F38">
        <w:rPr>
          <w:b/>
          <w:color w:val="000000" w:themeColor="text1"/>
        </w:rPr>
        <w:t>Динамика среднемесячной заработной платы  по крупным  и средним предприятиям района и в бюджетном секторе экономики</w:t>
      </w:r>
    </w:p>
    <w:p w:rsidR="002F173B" w:rsidRPr="00FE3394" w:rsidRDefault="002F173B" w:rsidP="002F173B">
      <w:pPr>
        <w:autoSpaceDE w:val="0"/>
        <w:autoSpaceDN w:val="0"/>
        <w:adjustRightInd w:val="0"/>
        <w:jc w:val="both"/>
        <w:rPr>
          <w:color w:val="000000" w:themeColor="text1"/>
        </w:rPr>
      </w:pPr>
      <w:r w:rsidRPr="00FE3394">
        <w:rPr>
          <w:noProof/>
          <w:color w:val="000000" w:themeColor="text1"/>
        </w:rPr>
        <w:drawing>
          <wp:inline distT="0" distB="0" distL="0" distR="0">
            <wp:extent cx="5876925" cy="2143125"/>
            <wp:effectExtent l="19050" t="0" r="9525"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D39E6" w:rsidRDefault="00A8648D" w:rsidP="00BD39E6">
      <w:pPr>
        <w:ind w:firstLine="709"/>
        <w:jc w:val="both"/>
        <w:rPr>
          <w:sz w:val="28"/>
          <w:szCs w:val="28"/>
        </w:rPr>
      </w:pPr>
      <w:r w:rsidRPr="00DD1353">
        <w:rPr>
          <w:color w:val="000000" w:themeColor="text1"/>
          <w:sz w:val="28"/>
          <w:szCs w:val="28"/>
        </w:rPr>
        <w:t>В районе наблюдается положительная динамика показателей, свидетельствующих о повышении доходов населения. Росту денежных доходов способствовало</w:t>
      </w:r>
      <w:r w:rsidR="003D736D" w:rsidRPr="00DD1353">
        <w:rPr>
          <w:color w:val="000000" w:themeColor="text1"/>
          <w:sz w:val="28"/>
          <w:szCs w:val="28"/>
        </w:rPr>
        <w:t>,</w:t>
      </w:r>
      <w:r w:rsidRPr="00DD1353">
        <w:rPr>
          <w:color w:val="000000" w:themeColor="text1"/>
          <w:sz w:val="28"/>
          <w:szCs w:val="28"/>
        </w:rPr>
        <w:t xml:space="preserve"> в первую очередь</w:t>
      </w:r>
      <w:r w:rsidR="003D736D" w:rsidRPr="00DD1353">
        <w:rPr>
          <w:color w:val="000000" w:themeColor="text1"/>
          <w:sz w:val="28"/>
          <w:szCs w:val="28"/>
        </w:rPr>
        <w:t>,</w:t>
      </w:r>
      <w:r w:rsidRPr="00DD1353">
        <w:rPr>
          <w:color w:val="000000" w:themeColor="text1"/>
          <w:sz w:val="28"/>
          <w:szCs w:val="28"/>
        </w:rPr>
        <w:t xml:space="preserve"> увеличение среднемесячной заработной платы. </w:t>
      </w:r>
      <w:r w:rsidR="00BD39E6">
        <w:rPr>
          <w:color w:val="000000" w:themeColor="text1"/>
          <w:sz w:val="28"/>
          <w:szCs w:val="28"/>
        </w:rPr>
        <w:t>П</w:t>
      </w:r>
      <w:r w:rsidR="00BD39E6" w:rsidRPr="00DD1353">
        <w:rPr>
          <w:color w:val="000000" w:themeColor="text1"/>
          <w:sz w:val="28"/>
          <w:szCs w:val="28"/>
        </w:rPr>
        <w:t xml:space="preserve">о данным </w:t>
      </w:r>
      <w:proofErr w:type="spellStart"/>
      <w:r w:rsidR="00BD39E6" w:rsidRPr="00DD1353">
        <w:rPr>
          <w:color w:val="000000" w:themeColor="text1"/>
          <w:sz w:val="28"/>
          <w:szCs w:val="28"/>
        </w:rPr>
        <w:t>Волгоградстата</w:t>
      </w:r>
      <w:proofErr w:type="spellEnd"/>
      <w:r w:rsidR="00BD39E6" w:rsidRPr="00DD1353">
        <w:rPr>
          <w:color w:val="000000" w:themeColor="text1"/>
          <w:sz w:val="28"/>
          <w:szCs w:val="28"/>
        </w:rPr>
        <w:t xml:space="preserve"> </w:t>
      </w:r>
      <w:r w:rsidR="00BD39E6">
        <w:rPr>
          <w:color w:val="000000" w:themeColor="text1"/>
          <w:sz w:val="28"/>
          <w:szCs w:val="28"/>
        </w:rPr>
        <w:t>с</w:t>
      </w:r>
      <w:r w:rsidR="00BD39E6" w:rsidRPr="000D66FD">
        <w:rPr>
          <w:sz w:val="28"/>
          <w:szCs w:val="28"/>
        </w:rPr>
        <w:t>реднемесячная заработная плата на 01.01.2021 по предприятиям составила 27</w:t>
      </w:r>
      <w:r w:rsidR="00D762F6">
        <w:rPr>
          <w:sz w:val="28"/>
          <w:szCs w:val="28"/>
        </w:rPr>
        <w:t>834,80</w:t>
      </w:r>
      <w:r w:rsidR="00BD39E6" w:rsidRPr="000D66FD">
        <w:rPr>
          <w:sz w:val="28"/>
          <w:szCs w:val="28"/>
        </w:rPr>
        <w:t xml:space="preserve"> рублей, рост на 108,</w:t>
      </w:r>
      <w:r w:rsidR="00D762F6">
        <w:rPr>
          <w:sz w:val="28"/>
          <w:szCs w:val="28"/>
        </w:rPr>
        <w:t>4</w:t>
      </w:r>
      <w:r w:rsidR="00BD39E6" w:rsidRPr="000D66FD">
        <w:rPr>
          <w:sz w:val="28"/>
          <w:szCs w:val="28"/>
        </w:rPr>
        <w:t>% по сравнению с 01.01.2020.</w:t>
      </w:r>
    </w:p>
    <w:p w:rsidR="00A45EB7" w:rsidRPr="000D66FD" w:rsidRDefault="00A45EB7" w:rsidP="009D1F3C">
      <w:pPr>
        <w:ind w:firstLine="709"/>
        <w:jc w:val="both"/>
        <w:rPr>
          <w:sz w:val="28"/>
          <w:szCs w:val="28"/>
        </w:rPr>
      </w:pPr>
      <w:r w:rsidRPr="00A45EB7">
        <w:rPr>
          <w:sz w:val="28"/>
          <w:szCs w:val="28"/>
        </w:rPr>
        <w:t>Увеличение</w:t>
      </w:r>
      <w:r>
        <w:rPr>
          <w:sz w:val="28"/>
          <w:szCs w:val="28"/>
        </w:rPr>
        <w:t xml:space="preserve"> </w:t>
      </w:r>
      <w:r w:rsidRPr="00A45EB7">
        <w:rPr>
          <w:sz w:val="28"/>
          <w:szCs w:val="28"/>
        </w:rPr>
        <w:t>показателя связано с ростом заработной платы работников с</w:t>
      </w:r>
      <w:r w:rsidR="0060139A">
        <w:rPr>
          <w:sz w:val="28"/>
          <w:szCs w:val="28"/>
        </w:rPr>
        <w:t>ельскохозяйственных организаций,</w:t>
      </w:r>
      <w:r>
        <w:rPr>
          <w:sz w:val="28"/>
          <w:szCs w:val="28"/>
        </w:rPr>
        <w:t xml:space="preserve"> </w:t>
      </w:r>
      <w:r w:rsidRPr="00A45EB7">
        <w:rPr>
          <w:sz w:val="28"/>
          <w:szCs w:val="28"/>
        </w:rPr>
        <w:t>с увеличением среднемесячной начисленной заработной платы муниципальных образовательных</w:t>
      </w:r>
      <w:r>
        <w:rPr>
          <w:sz w:val="28"/>
          <w:szCs w:val="28"/>
        </w:rPr>
        <w:t xml:space="preserve"> </w:t>
      </w:r>
      <w:r w:rsidRPr="00A45EB7">
        <w:rPr>
          <w:sz w:val="28"/>
          <w:szCs w:val="28"/>
        </w:rPr>
        <w:t>учреждений</w:t>
      </w:r>
      <w:r w:rsidR="0060139A">
        <w:rPr>
          <w:sz w:val="28"/>
          <w:szCs w:val="28"/>
        </w:rPr>
        <w:t>, а также учреждений здравоохранения</w:t>
      </w:r>
      <w:r w:rsidRPr="00A45EB7">
        <w:rPr>
          <w:sz w:val="28"/>
          <w:szCs w:val="28"/>
        </w:rPr>
        <w:t xml:space="preserve">. </w:t>
      </w:r>
    </w:p>
    <w:p w:rsidR="00507CFF" w:rsidRDefault="00507CFF" w:rsidP="00507CFF">
      <w:pPr>
        <w:ind w:firstLine="709"/>
        <w:jc w:val="both"/>
        <w:rPr>
          <w:sz w:val="28"/>
          <w:szCs w:val="28"/>
        </w:rPr>
      </w:pPr>
      <w:r w:rsidRPr="00507CFF">
        <w:rPr>
          <w:sz w:val="28"/>
          <w:szCs w:val="28"/>
        </w:rPr>
        <w:t xml:space="preserve">Среднемесячная </w:t>
      </w:r>
      <w:r w:rsidRPr="005E2955">
        <w:rPr>
          <w:sz w:val="28"/>
          <w:szCs w:val="28"/>
        </w:rPr>
        <w:t>номинальная</w:t>
      </w:r>
      <w:r w:rsidRPr="00507CFF">
        <w:rPr>
          <w:sz w:val="28"/>
          <w:szCs w:val="28"/>
        </w:rPr>
        <w:t xml:space="preserve"> начисленная заработная плата работников муниципальных</w:t>
      </w:r>
      <w:r>
        <w:rPr>
          <w:sz w:val="28"/>
          <w:szCs w:val="28"/>
        </w:rPr>
        <w:t xml:space="preserve"> </w:t>
      </w:r>
      <w:r w:rsidRPr="00507CFF">
        <w:rPr>
          <w:sz w:val="28"/>
          <w:szCs w:val="28"/>
        </w:rPr>
        <w:t>дошкольных образовательных учреждений</w:t>
      </w:r>
      <w:r>
        <w:rPr>
          <w:sz w:val="28"/>
          <w:szCs w:val="28"/>
        </w:rPr>
        <w:t xml:space="preserve"> (далее ДОУ)</w:t>
      </w:r>
      <w:r w:rsidRPr="00507CFF">
        <w:rPr>
          <w:sz w:val="28"/>
          <w:szCs w:val="28"/>
        </w:rPr>
        <w:t xml:space="preserve"> в 20</w:t>
      </w:r>
      <w:r>
        <w:rPr>
          <w:sz w:val="28"/>
          <w:szCs w:val="28"/>
        </w:rPr>
        <w:t>20</w:t>
      </w:r>
      <w:r w:rsidRPr="00507CFF">
        <w:rPr>
          <w:sz w:val="28"/>
          <w:szCs w:val="28"/>
        </w:rPr>
        <w:t xml:space="preserve"> году увеличилась на </w:t>
      </w:r>
      <w:r>
        <w:rPr>
          <w:sz w:val="28"/>
          <w:szCs w:val="28"/>
        </w:rPr>
        <w:t>14</w:t>
      </w:r>
      <w:r w:rsidRPr="00507CFF">
        <w:rPr>
          <w:sz w:val="28"/>
          <w:szCs w:val="28"/>
        </w:rPr>
        <w:t>,</w:t>
      </w:r>
      <w:r>
        <w:rPr>
          <w:sz w:val="28"/>
          <w:szCs w:val="28"/>
        </w:rPr>
        <w:t>8</w:t>
      </w:r>
      <w:r w:rsidRPr="00507CFF">
        <w:rPr>
          <w:sz w:val="28"/>
          <w:szCs w:val="28"/>
        </w:rPr>
        <w:t>% по сравнению с</w:t>
      </w:r>
      <w:r>
        <w:rPr>
          <w:sz w:val="28"/>
          <w:szCs w:val="28"/>
        </w:rPr>
        <w:t xml:space="preserve"> </w:t>
      </w:r>
      <w:r w:rsidRPr="00507CFF">
        <w:rPr>
          <w:sz w:val="28"/>
          <w:szCs w:val="28"/>
        </w:rPr>
        <w:t>уровнем 201</w:t>
      </w:r>
      <w:r>
        <w:rPr>
          <w:sz w:val="28"/>
          <w:szCs w:val="28"/>
        </w:rPr>
        <w:t>9</w:t>
      </w:r>
      <w:r w:rsidRPr="00507CFF">
        <w:rPr>
          <w:sz w:val="28"/>
          <w:szCs w:val="28"/>
        </w:rPr>
        <w:t xml:space="preserve"> года и составила </w:t>
      </w:r>
      <w:r>
        <w:rPr>
          <w:sz w:val="28"/>
          <w:szCs w:val="28"/>
        </w:rPr>
        <w:t>20918,2</w:t>
      </w:r>
      <w:r w:rsidRPr="00507CFF">
        <w:rPr>
          <w:sz w:val="28"/>
          <w:szCs w:val="28"/>
        </w:rPr>
        <w:t xml:space="preserve"> руб</w:t>
      </w:r>
      <w:r>
        <w:rPr>
          <w:sz w:val="28"/>
          <w:szCs w:val="28"/>
        </w:rPr>
        <w:t>ля</w:t>
      </w:r>
      <w:r w:rsidRPr="00507CFF">
        <w:rPr>
          <w:sz w:val="28"/>
          <w:szCs w:val="28"/>
        </w:rPr>
        <w:t>.</w:t>
      </w:r>
    </w:p>
    <w:p w:rsidR="00507CFF" w:rsidRDefault="00507CFF" w:rsidP="001C1B0D">
      <w:pPr>
        <w:ind w:firstLine="709"/>
        <w:jc w:val="both"/>
        <w:rPr>
          <w:sz w:val="28"/>
          <w:szCs w:val="28"/>
        </w:rPr>
      </w:pPr>
      <w:r>
        <w:rPr>
          <w:sz w:val="28"/>
          <w:szCs w:val="28"/>
        </w:rPr>
        <w:t>В связи с изменением режима работы ДОУ с 10,5 ч. до 12 ч. произошло увеличение норматива по педагогическим работникам ДОУ.</w:t>
      </w:r>
    </w:p>
    <w:p w:rsidR="00DD40B9" w:rsidRPr="001C1B0D" w:rsidRDefault="00DD40B9" w:rsidP="00A8648D">
      <w:pPr>
        <w:ind w:firstLine="709"/>
        <w:jc w:val="both"/>
        <w:rPr>
          <w:sz w:val="28"/>
          <w:szCs w:val="28"/>
        </w:rPr>
      </w:pPr>
      <w:r w:rsidRPr="006B5334">
        <w:rPr>
          <w:sz w:val="28"/>
          <w:szCs w:val="28"/>
        </w:rPr>
        <w:t>Среднемесячная номинальная начисленная заработная плата работников муниципальных общеобразовательных учреждений в 20</w:t>
      </w:r>
      <w:r w:rsidR="005112B6">
        <w:rPr>
          <w:sz w:val="28"/>
          <w:szCs w:val="28"/>
        </w:rPr>
        <w:t>20</w:t>
      </w:r>
      <w:r w:rsidRPr="006B5334">
        <w:rPr>
          <w:sz w:val="28"/>
          <w:szCs w:val="28"/>
        </w:rPr>
        <w:t xml:space="preserve"> году составила </w:t>
      </w:r>
      <w:r w:rsidR="005112B6">
        <w:rPr>
          <w:sz w:val="28"/>
          <w:szCs w:val="28"/>
        </w:rPr>
        <w:t>26727</w:t>
      </w:r>
      <w:r w:rsidRPr="006B5334">
        <w:rPr>
          <w:sz w:val="28"/>
          <w:szCs w:val="28"/>
        </w:rPr>
        <w:t xml:space="preserve"> рубл</w:t>
      </w:r>
      <w:r w:rsidR="00557002">
        <w:rPr>
          <w:sz w:val="28"/>
          <w:szCs w:val="28"/>
        </w:rPr>
        <w:t>ей</w:t>
      </w:r>
      <w:r w:rsidRPr="006B5334">
        <w:rPr>
          <w:sz w:val="28"/>
          <w:szCs w:val="28"/>
        </w:rPr>
        <w:t>, превысив зн</w:t>
      </w:r>
      <w:r w:rsidR="00EE1AA7">
        <w:rPr>
          <w:sz w:val="28"/>
          <w:szCs w:val="28"/>
        </w:rPr>
        <w:t>ачение показателя за 201</w:t>
      </w:r>
      <w:r w:rsidR="005112B6">
        <w:rPr>
          <w:sz w:val="28"/>
          <w:szCs w:val="28"/>
        </w:rPr>
        <w:t>9</w:t>
      </w:r>
      <w:r w:rsidR="00EE1AA7">
        <w:rPr>
          <w:sz w:val="28"/>
          <w:szCs w:val="28"/>
        </w:rPr>
        <w:t xml:space="preserve"> год (</w:t>
      </w:r>
      <w:r w:rsidR="005112B6" w:rsidRPr="006B5334">
        <w:rPr>
          <w:sz w:val="28"/>
          <w:szCs w:val="28"/>
        </w:rPr>
        <w:t>2375</w:t>
      </w:r>
      <w:r w:rsidR="005112B6">
        <w:rPr>
          <w:sz w:val="28"/>
          <w:szCs w:val="28"/>
        </w:rPr>
        <w:t xml:space="preserve">6 </w:t>
      </w:r>
      <w:r w:rsidRPr="006B5334">
        <w:rPr>
          <w:sz w:val="28"/>
          <w:szCs w:val="28"/>
        </w:rPr>
        <w:t>рубл</w:t>
      </w:r>
      <w:r w:rsidR="00104AB1">
        <w:rPr>
          <w:sz w:val="28"/>
          <w:szCs w:val="28"/>
        </w:rPr>
        <w:t>ей</w:t>
      </w:r>
      <w:r w:rsidR="00EE1AA7">
        <w:rPr>
          <w:sz w:val="28"/>
          <w:szCs w:val="28"/>
        </w:rPr>
        <w:t>)</w:t>
      </w:r>
      <w:r w:rsidR="001C1B0D">
        <w:rPr>
          <w:sz w:val="28"/>
          <w:szCs w:val="28"/>
        </w:rPr>
        <w:t xml:space="preserve"> </w:t>
      </w:r>
      <w:r w:rsidR="001C1B0D" w:rsidRPr="001C1B0D">
        <w:rPr>
          <w:sz w:val="28"/>
          <w:szCs w:val="28"/>
        </w:rPr>
        <w:t>на 1</w:t>
      </w:r>
      <w:r w:rsidR="005112B6">
        <w:rPr>
          <w:sz w:val="28"/>
          <w:szCs w:val="28"/>
        </w:rPr>
        <w:t>2,5%</w:t>
      </w:r>
      <w:r w:rsidR="006B5334" w:rsidRPr="001C1B0D">
        <w:rPr>
          <w:sz w:val="28"/>
          <w:szCs w:val="28"/>
        </w:rPr>
        <w:t>.</w:t>
      </w:r>
      <w:r w:rsidR="00507CFF">
        <w:rPr>
          <w:sz w:val="28"/>
          <w:szCs w:val="28"/>
        </w:rPr>
        <w:t xml:space="preserve"> Рост произошел в связи с увеличением МРОТ с 01.01.2020, индексации должностных окладов педагогических работников на 3%.</w:t>
      </w:r>
    </w:p>
    <w:p w:rsidR="003E7B66" w:rsidRDefault="006E134D" w:rsidP="00A8648D">
      <w:pPr>
        <w:ind w:firstLine="709"/>
        <w:jc w:val="both"/>
        <w:rPr>
          <w:color w:val="000000" w:themeColor="text1"/>
          <w:sz w:val="28"/>
          <w:szCs w:val="28"/>
        </w:rPr>
      </w:pPr>
      <w:r w:rsidRPr="00AC519D">
        <w:rPr>
          <w:sz w:val="28"/>
          <w:szCs w:val="28"/>
        </w:rPr>
        <w:t>В 20</w:t>
      </w:r>
      <w:r w:rsidR="005112B6">
        <w:rPr>
          <w:sz w:val="28"/>
          <w:szCs w:val="28"/>
        </w:rPr>
        <w:t>20</w:t>
      </w:r>
      <w:r w:rsidRPr="00AC519D">
        <w:rPr>
          <w:sz w:val="28"/>
          <w:szCs w:val="28"/>
        </w:rPr>
        <w:t xml:space="preserve"> году среднемесячная номинальная начисленная заработная плата учителей муниципальных общеобразовательных учреждений составила</w:t>
      </w:r>
      <w:r w:rsidR="00104AB1" w:rsidRPr="00AC519D">
        <w:rPr>
          <w:sz w:val="28"/>
          <w:szCs w:val="28"/>
        </w:rPr>
        <w:t xml:space="preserve"> </w:t>
      </w:r>
      <w:r w:rsidR="00A45EB7">
        <w:rPr>
          <w:sz w:val="28"/>
          <w:szCs w:val="28"/>
        </w:rPr>
        <w:t>30683,2</w:t>
      </w:r>
      <w:r w:rsidRPr="00AC519D">
        <w:rPr>
          <w:sz w:val="28"/>
          <w:szCs w:val="28"/>
        </w:rPr>
        <w:t xml:space="preserve"> рубл</w:t>
      </w:r>
      <w:r w:rsidR="00A45EB7">
        <w:rPr>
          <w:sz w:val="28"/>
          <w:szCs w:val="28"/>
        </w:rPr>
        <w:t>я</w:t>
      </w:r>
      <w:r w:rsidRPr="00AC519D">
        <w:rPr>
          <w:sz w:val="28"/>
          <w:szCs w:val="28"/>
        </w:rPr>
        <w:t xml:space="preserve">, </w:t>
      </w:r>
      <w:r w:rsidR="003915D4" w:rsidRPr="00DD1353">
        <w:rPr>
          <w:color w:val="000000" w:themeColor="text1"/>
          <w:sz w:val="28"/>
          <w:szCs w:val="28"/>
        </w:rPr>
        <w:t xml:space="preserve">что на </w:t>
      </w:r>
      <w:r w:rsidR="00A45EB7">
        <w:rPr>
          <w:color w:val="000000" w:themeColor="text1"/>
          <w:sz w:val="28"/>
          <w:szCs w:val="28"/>
        </w:rPr>
        <w:t>10,8</w:t>
      </w:r>
      <w:r w:rsidR="003915D4" w:rsidRPr="00DD1353">
        <w:rPr>
          <w:color w:val="000000" w:themeColor="text1"/>
          <w:sz w:val="28"/>
          <w:szCs w:val="28"/>
        </w:rPr>
        <w:t xml:space="preserve"> </w:t>
      </w:r>
      <w:r w:rsidR="00A45EB7">
        <w:rPr>
          <w:color w:val="000000" w:themeColor="text1"/>
          <w:sz w:val="28"/>
          <w:szCs w:val="28"/>
        </w:rPr>
        <w:t>%</w:t>
      </w:r>
      <w:r w:rsidR="003915D4" w:rsidRPr="00DD1353">
        <w:rPr>
          <w:color w:val="000000" w:themeColor="text1"/>
          <w:sz w:val="28"/>
          <w:szCs w:val="28"/>
        </w:rPr>
        <w:t xml:space="preserve"> превышает показатель 201</w:t>
      </w:r>
      <w:r w:rsidR="00A45EB7">
        <w:rPr>
          <w:color w:val="000000" w:themeColor="text1"/>
          <w:sz w:val="28"/>
          <w:szCs w:val="28"/>
        </w:rPr>
        <w:t>9</w:t>
      </w:r>
      <w:r w:rsidR="003915D4" w:rsidRPr="00DD1353">
        <w:rPr>
          <w:color w:val="000000" w:themeColor="text1"/>
          <w:sz w:val="28"/>
          <w:szCs w:val="28"/>
        </w:rPr>
        <w:t xml:space="preserve"> года.</w:t>
      </w:r>
      <w:r w:rsidR="0066683C">
        <w:rPr>
          <w:color w:val="000000" w:themeColor="text1"/>
          <w:sz w:val="28"/>
          <w:szCs w:val="28"/>
        </w:rPr>
        <w:t xml:space="preserve"> Увеличение произошло в связи с введением с 01.09.2020 </w:t>
      </w:r>
      <w:r w:rsidR="007E3F6E">
        <w:rPr>
          <w:color w:val="000000" w:themeColor="text1"/>
          <w:sz w:val="28"/>
          <w:szCs w:val="28"/>
        </w:rPr>
        <w:t>выплат из федерального бюджета за классное руководство на основании заключенного соглашения.</w:t>
      </w:r>
    </w:p>
    <w:p w:rsidR="00CA66B8" w:rsidRDefault="000C3D6E" w:rsidP="00CA66B8">
      <w:pPr>
        <w:ind w:firstLine="709"/>
        <w:jc w:val="both"/>
        <w:rPr>
          <w:sz w:val="28"/>
          <w:szCs w:val="28"/>
        </w:rPr>
      </w:pPr>
      <w:r w:rsidRPr="003E7B66">
        <w:rPr>
          <w:sz w:val="28"/>
          <w:szCs w:val="28"/>
        </w:rPr>
        <w:lastRenderedPageBreak/>
        <w:t>Среднемесячная номинальная начисленная заработная плата работников муниципальных учреждений культуры и искусства в 20</w:t>
      </w:r>
      <w:r w:rsidR="00A45EB7">
        <w:rPr>
          <w:sz w:val="28"/>
          <w:szCs w:val="28"/>
        </w:rPr>
        <w:t>20</w:t>
      </w:r>
      <w:r w:rsidRPr="003E7B66">
        <w:rPr>
          <w:sz w:val="28"/>
          <w:szCs w:val="28"/>
        </w:rPr>
        <w:t xml:space="preserve"> году</w:t>
      </w:r>
      <w:r w:rsidR="00CA66B8">
        <w:rPr>
          <w:sz w:val="28"/>
          <w:szCs w:val="28"/>
        </w:rPr>
        <w:t xml:space="preserve"> незначительно снизилась на 0,6%</w:t>
      </w:r>
      <w:r w:rsidRPr="003E7B66">
        <w:rPr>
          <w:sz w:val="28"/>
          <w:szCs w:val="28"/>
        </w:rPr>
        <w:t xml:space="preserve"> </w:t>
      </w:r>
      <w:r w:rsidR="00CA66B8">
        <w:rPr>
          <w:sz w:val="28"/>
          <w:szCs w:val="28"/>
        </w:rPr>
        <w:t xml:space="preserve">и </w:t>
      </w:r>
      <w:r w:rsidRPr="003E7B66">
        <w:rPr>
          <w:sz w:val="28"/>
          <w:szCs w:val="28"/>
        </w:rPr>
        <w:t xml:space="preserve">составила </w:t>
      </w:r>
      <w:r w:rsidR="003E7B66">
        <w:rPr>
          <w:sz w:val="28"/>
          <w:szCs w:val="28"/>
        </w:rPr>
        <w:t>33</w:t>
      </w:r>
      <w:r w:rsidR="00A45EB7">
        <w:rPr>
          <w:sz w:val="28"/>
          <w:szCs w:val="28"/>
        </w:rPr>
        <w:t>737,8</w:t>
      </w:r>
      <w:r w:rsidRPr="003E7B66">
        <w:rPr>
          <w:sz w:val="28"/>
          <w:szCs w:val="28"/>
        </w:rPr>
        <w:t xml:space="preserve"> рубл</w:t>
      </w:r>
      <w:r w:rsidR="00A45EB7">
        <w:rPr>
          <w:sz w:val="28"/>
          <w:szCs w:val="28"/>
        </w:rPr>
        <w:t>ей</w:t>
      </w:r>
      <w:r w:rsidR="00CA66B8">
        <w:rPr>
          <w:sz w:val="28"/>
          <w:szCs w:val="28"/>
        </w:rPr>
        <w:t>.</w:t>
      </w:r>
    </w:p>
    <w:p w:rsidR="00A8648D" w:rsidRDefault="00CA66B8" w:rsidP="00B6144D">
      <w:pPr>
        <w:autoSpaceDE w:val="0"/>
        <w:autoSpaceDN w:val="0"/>
        <w:adjustRightInd w:val="0"/>
        <w:ind w:firstLine="709"/>
        <w:jc w:val="both"/>
        <w:rPr>
          <w:sz w:val="28"/>
          <w:szCs w:val="28"/>
        </w:rPr>
      </w:pPr>
      <w:r w:rsidRPr="00BC1276">
        <w:rPr>
          <w:sz w:val="28"/>
          <w:szCs w:val="28"/>
        </w:rPr>
        <w:t>В рамках реализации</w:t>
      </w:r>
      <w:r w:rsidRPr="00BC1276">
        <w:t xml:space="preserve"> </w:t>
      </w:r>
      <w:r w:rsidRPr="00BC1276">
        <w:rPr>
          <w:sz w:val="28"/>
          <w:szCs w:val="28"/>
        </w:rPr>
        <w:t xml:space="preserve">Указа Президента Российской Федерации от 7 мая 2012 года № 597 «О мероприятиях по реализации государственной социальной политики» </w:t>
      </w:r>
      <w:r w:rsidR="00BC1276" w:rsidRPr="00BC1276">
        <w:rPr>
          <w:sz w:val="28"/>
          <w:szCs w:val="28"/>
        </w:rPr>
        <w:t xml:space="preserve">в 2020 году </w:t>
      </w:r>
      <w:r w:rsidRPr="00BC1276">
        <w:rPr>
          <w:sz w:val="28"/>
          <w:szCs w:val="28"/>
        </w:rPr>
        <w:t xml:space="preserve">целевой </w:t>
      </w:r>
      <w:proofErr w:type="gramStart"/>
      <w:r w:rsidRPr="00BC1276">
        <w:rPr>
          <w:sz w:val="28"/>
          <w:szCs w:val="28"/>
        </w:rPr>
        <w:t>показатель</w:t>
      </w:r>
      <w:proofErr w:type="gramEnd"/>
      <w:r w:rsidRPr="00BC1276">
        <w:rPr>
          <w:sz w:val="28"/>
          <w:szCs w:val="28"/>
        </w:rPr>
        <w:t xml:space="preserve"> </w:t>
      </w:r>
      <w:r w:rsidR="00BC1276" w:rsidRPr="00BC1276">
        <w:rPr>
          <w:sz w:val="28"/>
          <w:szCs w:val="28"/>
        </w:rPr>
        <w:t xml:space="preserve">достигнут (размер определен в размере 29053 рублей). </w:t>
      </w:r>
    </w:p>
    <w:p w:rsidR="004A69A5" w:rsidRDefault="004A69A5" w:rsidP="004A69A5">
      <w:pPr>
        <w:ind w:firstLine="709"/>
        <w:jc w:val="both"/>
        <w:rPr>
          <w:sz w:val="28"/>
          <w:szCs w:val="28"/>
        </w:rPr>
      </w:pPr>
      <w:r w:rsidRPr="003E7B66">
        <w:rPr>
          <w:sz w:val="28"/>
          <w:szCs w:val="28"/>
        </w:rPr>
        <w:t xml:space="preserve">Среднемесячная номинальная начисленная заработная плата работников муниципальных учреждений </w:t>
      </w:r>
      <w:r>
        <w:rPr>
          <w:sz w:val="28"/>
          <w:szCs w:val="28"/>
        </w:rPr>
        <w:t xml:space="preserve">физической </w:t>
      </w:r>
      <w:r w:rsidRPr="003E7B66">
        <w:rPr>
          <w:sz w:val="28"/>
          <w:szCs w:val="28"/>
        </w:rPr>
        <w:t xml:space="preserve">культуры и </w:t>
      </w:r>
      <w:r>
        <w:rPr>
          <w:sz w:val="28"/>
          <w:szCs w:val="28"/>
        </w:rPr>
        <w:t>спорта</w:t>
      </w:r>
      <w:r w:rsidRPr="003E7B66">
        <w:rPr>
          <w:sz w:val="28"/>
          <w:szCs w:val="28"/>
        </w:rPr>
        <w:t xml:space="preserve"> в 20</w:t>
      </w:r>
      <w:r>
        <w:rPr>
          <w:sz w:val="28"/>
          <w:szCs w:val="28"/>
        </w:rPr>
        <w:t>20</w:t>
      </w:r>
      <w:r w:rsidRPr="003E7B66">
        <w:rPr>
          <w:sz w:val="28"/>
          <w:szCs w:val="28"/>
        </w:rPr>
        <w:t xml:space="preserve"> году</w:t>
      </w:r>
      <w:r>
        <w:rPr>
          <w:sz w:val="28"/>
          <w:szCs w:val="28"/>
        </w:rPr>
        <w:t xml:space="preserve"> </w:t>
      </w:r>
      <w:r w:rsidRPr="003E7B66">
        <w:rPr>
          <w:sz w:val="28"/>
          <w:szCs w:val="28"/>
        </w:rPr>
        <w:t xml:space="preserve">составила </w:t>
      </w:r>
      <w:r>
        <w:rPr>
          <w:sz w:val="28"/>
          <w:szCs w:val="28"/>
        </w:rPr>
        <w:t>19909,10</w:t>
      </w:r>
      <w:r w:rsidRPr="003E7B66">
        <w:rPr>
          <w:sz w:val="28"/>
          <w:szCs w:val="28"/>
        </w:rPr>
        <w:t xml:space="preserve"> рубл</w:t>
      </w:r>
      <w:r>
        <w:rPr>
          <w:sz w:val="28"/>
          <w:szCs w:val="28"/>
        </w:rPr>
        <w:t>ей.</w:t>
      </w:r>
    </w:p>
    <w:p w:rsidR="004A69A5" w:rsidRPr="00BC1276" w:rsidRDefault="004A69A5" w:rsidP="00B6144D">
      <w:pPr>
        <w:autoSpaceDE w:val="0"/>
        <w:autoSpaceDN w:val="0"/>
        <w:adjustRightInd w:val="0"/>
        <w:ind w:firstLine="709"/>
        <w:jc w:val="both"/>
        <w:rPr>
          <w:sz w:val="28"/>
          <w:szCs w:val="28"/>
        </w:rPr>
      </w:pPr>
    </w:p>
    <w:p w:rsidR="00FD21C2" w:rsidRPr="008162B2" w:rsidRDefault="00FD21C2" w:rsidP="00102419">
      <w:pPr>
        <w:autoSpaceDE w:val="0"/>
        <w:autoSpaceDN w:val="0"/>
        <w:adjustRightInd w:val="0"/>
        <w:ind w:right="-1"/>
        <w:jc w:val="both"/>
        <w:rPr>
          <w:color w:val="FF0000"/>
        </w:rPr>
      </w:pPr>
    </w:p>
    <w:p w:rsidR="00D17562" w:rsidRPr="0002794A" w:rsidRDefault="00D17562" w:rsidP="00D17562">
      <w:pPr>
        <w:rPr>
          <w:b/>
          <w:i/>
          <w:color w:val="000000" w:themeColor="text1"/>
          <w:sz w:val="28"/>
          <w:szCs w:val="28"/>
        </w:rPr>
      </w:pPr>
      <w:r w:rsidRPr="0002794A">
        <w:rPr>
          <w:b/>
          <w:i/>
          <w:color w:val="000000" w:themeColor="text1"/>
          <w:sz w:val="28"/>
          <w:szCs w:val="28"/>
        </w:rPr>
        <w:t>Дошкольное образование</w:t>
      </w:r>
    </w:p>
    <w:p w:rsidR="0029436E" w:rsidRDefault="006C5ED5" w:rsidP="0029436E">
      <w:pPr>
        <w:ind w:firstLine="709"/>
        <w:jc w:val="both"/>
        <w:rPr>
          <w:sz w:val="28"/>
          <w:szCs w:val="28"/>
        </w:rPr>
      </w:pPr>
      <w:r w:rsidRPr="006C5ED5">
        <w:rPr>
          <w:sz w:val="28"/>
          <w:szCs w:val="28"/>
        </w:rPr>
        <w:t xml:space="preserve">В настоящее время система дошкольного образования района представлена </w:t>
      </w:r>
      <w:r>
        <w:rPr>
          <w:sz w:val="28"/>
          <w:szCs w:val="28"/>
        </w:rPr>
        <w:t xml:space="preserve">4 </w:t>
      </w:r>
      <w:r w:rsidR="00121681">
        <w:rPr>
          <w:sz w:val="28"/>
          <w:szCs w:val="28"/>
        </w:rPr>
        <w:t>М</w:t>
      </w:r>
      <w:r>
        <w:rPr>
          <w:sz w:val="28"/>
          <w:szCs w:val="28"/>
        </w:rPr>
        <w:t>ДОУ</w:t>
      </w:r>
      <w:r w:rsidRPr="0002794A">
        <w:rPr>
          <w:sz w:val="28"/>
          <w:szCs w:val="28"/>
        </w:rPr>
        <w:t xml:space="preserve"> и 11 дошкольны</w:t>
      </w:r>
      <w:r w:rsidR="00121681">
        <w:rPr>
          <w:sz w:val="28"/>
          <w:szCs w:val="28"/>
        </w:rPr>
        <w:t>ми</w:t>
      </w:r>
      <w:r w:rsidRPr="0002794A">
        <w:rPr>
          <w:sz w:val="28"/>
          <w:szCs w:val="28"/>
        </w:rPr>
        <w:t xml:space="preserve"> групп</w:t>
      </w:r>
      <w:r w:rsidR="00121681">
        <w:rPr>
          <w:sz w:val="28"/>
          <w:szCs w:val="28"/>
        </w:rPr>
        <w:t>ами</w:t>
      </w:r>
      <w:r w:rsidRPr="0002794A">
        <w:rPr>
          <w:sz w:val="28"/>
          <w:szCs w:val="28"/>
        </w:rPr>
        <w:t xml:space="preserve"> при общеобразовательных органи</w:t>
      </w:r>
      <w:r>
        <w:rPr>
          <w:sz w:val="28"/>
          <w:szCs w:val="28"/>
        </w:rPr>
        <w:t>зациях</w:t>
      </w:r>
      <w:r w:rsidR="00121681">
        <w:rPr>
          <w:sz w:val="28"/>
          <w:szCs w:val="28"/>
        </w:rPr>
        <w:t>.</w:t>
      </w:r>
      <w:r w:rsidRPr="006C5ED5">
        <w:rPr>
          <w:sz w:val="28"/>
          <w:szCs w:val="28"/>
        </w:rPr>
        <w:t xml:space="preserve"> </w:t>
      </w:r>
      <w:r w:rsidR="0029436E" w:rsidRPr="0002794A">
        <w:rPr>
          <w:sz w:val="28"/>
          <w:szCs w:val="28"/>
        </w:rPr>
        <w:t>Данные учреждения предоставляют широкий спектр образовательных услуг с учетом возрастных и индивидуальных особенностей детей.</w:t>
      </w:r>
      <w:r w:rsidR="0029436E">
        <w:rPr>
          <w:sz w:val="28"/>
          <w:szCs w:val="28"/>
        </w:rPr>
        <w:t xml:space="preserve"> </w:t>
      </w:r>
    </w:p>
    <w:p w:rsidR="006C5ED5" w:rsidRDefault="005036E5" w:rsidP="006C5ED5">
      <w:pPr>
        <w:ind w:firstLine="709"/>
        <w:jc w:val="both"/>
        <w:rPr>
          <w:sz w:val="28"/>
          <w:szCs w:val="28"/>
        </w:rPr>
      </w:pPr>
      <w:r>
        <w:rPr>
          <w:sz w:val="28"/>
          <w:szCs w:val="28"/>
        </w:rPr>
        <w:t xml:space="preserve">В 2020 году </w:t>
      </w:r>
      <w:r w:rsidR="00121681" w:rsidRPr="000808E2">
        <w:rPr>
          <w:sz w:val="28"/>
          <w:szCs w:val="28"/>
        </w:rPr>
        <w:t>1047</w:t>
      </w:r>
      <w:r w:rsidR="00121681">
        <w:rPr>
          <w:sz w:val="28"/>
          <w:szCs w:val="28"/>
        </w:rPr>
        <w:t xml:space="preserve"> детей</w:t>
      </w:r>
      <w:r w:rsidR="00121681" w:rsidRPr="0002794A">
        <w:rPr>
          <w:sz w:val="28"/>
          <w:szCs w:val="28"/>
        </w:rPr>
        <w:t xml:space="preserve"> </w:t>
      </w:r>
      <w:r w:rsidR="00121681">
        <w:rPr>
          <w:sz w:val="28"/>
          <w:szCs w:val="28"/>
        </w:rPr>
        <w:t>в возрасте от 2 до 7 лет обучались</w:t>
      </w:r>
      <w:r w:rsidR="00121681" w:rsidRPr="0002794A">
        <w:rPr>
          <w:sz w:val="28"/>
          <w:szCs w:val="28"/>
        </w:rPr>
        <w:t xml:space="preserve"> по общеобразовательным программам дошкольного образования.</w:t>
      </w:r>
    </w:p>
    <w:p w:rsidR="00CD5CB2" w:rsidRDefault="00CD5CB2" w:rsidP="00D17562">
      <w:pPr>
        <w:ind w:firstLine="709"/>
        <w:jc w:val="both"/>
        <w:rPr>
          <w:sz w:val="28"/>
          <w:szCs w:val="28"/>
        </w:rPr>
      </w:pPr>
    </w:p>
    <w:p w:rsidR="00D17562" w:rsidRPr="00B94798" w:rsidRDefault="00D17562" w:rsidP="00D17562">
      <w:pPr>
        <w:ind w:firstLine="709"/>
        <w:jc w:val="both"/>
        <w:rPr>
          <w:sz w:val="28"/>
          <w:szCs w:val="28"/>
        </w:rPr>
      </w:pPr>
      <w:r w:rsidRPr="00B94798">
        <w:rPr>
          <w:sz w:val="28"/>
          <w:szCs w:val="28"/>
        </w:rPr>
        <w:t xml:space="preserve">Показатель 9. Доля детей в возрасте 1 - 6 лет, получающих дошкольную образовательную услугу и (или) услугу по их содержанию в муниципальных образовательных </w:t>
      </w:r>
      <w:r w:rsidR="00FD5832">
        <w:rPr>
          <w:sz w:val="28"/>
          <w:szCs w:val="28"/>
        </w:rPr>
        <w:t>организац</w:t>
      </w:r>
      <w:r w:rsidRPr="00B94798">
        <w:rPr>
          <w:sz w:val="28"/>
          <w:szCs w:val="28"/>
        </w:rPr>
        <w:t>иях в общей численности детей в возрасте 1 - 6 лет.</w:t>
      </w:r>
    </w:p>
    <w:p w:rsidR="00D17562" w:rsidRDefault="00D17562" w:rsidP="00D17562">
      <w:pPr>
        <w:ind w:firstLine="708"/>
        <w:jc w:val="both"/>
        <w:rPr>
          <w:sz w:val="28"/>
          <w:szCs w:val="28"/>
        </w:rPr>
      </w:pPr>
      <w:r w:rsidRPr="00B94798">
        <w:rPr>
          <w:sz w:val="28"/>
          <w:szCs w:val="28"/>
        </w:rPr>
        <w:t>Значение данного показателя в 20</w:t>
      </w:r>
      <w:r>
        <w:rPr>
          <w:sz w:val="28"/>
          <w:szCs w:val="28"/>
        </w:rPr>
        <w:t>20</w:t>
      </w:r>
      <w:r w:rsidRPr="00B94798">
        <w:rPr>
          <w:sz w:val="28"/>
          <w:szCs w:val="28"/>
        </w:rPr>
        <w:t xml:space="preserve"> году составило 4</w:t>
      </w:r>
      <w:r>
        <w:rPr>
          <w:sz w:val="28"/>
          <w:szCs w:val="28"/>
        </w:rPr>
        <w:t>6</w:t>
      </w:r>
      <w:r w:rsidRPr="00B94798">
        <w:rPr>
          <w:sz w:val="28"/>
          <w:szCs w:val="28"/>
        </w:rPr>
        <w:t>,</w:t>
      </w:r>
      <w:r>
        <w:rPr>
          <w:sz w:val="28"/>
          <w:szCs w:val="28"/>
        </w:rPr>
        <w:t>9</w:t>
      </w:r>
      <w:r w:rsidRPr="00B94798">
        <w:rPr>
          <w:sz w:val="28"/>
          <w:szCs w:val="28"/>
        </w:rPr>
        <w:t xml:space="preserve"> процентов</w:t>
      </w:r>
      <w:r w:rsidRPr="0002794A">
        <w:rPr>
          <w:sz w:val="28"/>
          <w:szCs w:val="28"/>
        </w:rPr>
        <w:t>.</w:t>
      </w:r>
      <w:r>
        <w:rPr>
          <w:sz w:val="28"/>
          <w:szCs w:val="28"/>
        </w:rPr>
        <w:t xml:space="preserve"> </w:t>
      </w:r>
      <w:r w:rsidRPr="00441C6D">
        <w:rPr>
          <w:sz w:val="28"/>
          <w:szCs w:val="28"/>
        </w:rPr>
        <w:t xml:space="preserve">Планируемое увеличение показателя обусловлено увеличением сети </w:t>
      </w:r>
      <w:r>
        <w:rPr>
          <w:sz w:val="28"/>
          <w:szCs w:val="28"/>
        </w:rPr>
        <w:t>ДОУ</w:t>
      </w:r>
      <w:r w:rsidRPr="00441C6D">
        <w:rPr>
          <w:sz w:val="28"/>
          <w:szCs w:val="28"/>
        </w:rPr>
        <w:t>.</w:t>
      </w:r>
    </w:p>
    <w:p w:rsidR="00D17562" w:rsidRPr="0002794A" w:rsidRDefault="00D17562" w:rsidP="00D17562">
      <w:pPr>
        <w:ind w:firstLine="708"/>
        <w:jc w:val="both"/>
        <w:rPr>
          <w:sz w:val="28"/>
          <w:szCs w:val="28"/>
        </w:rPr>
      </w:pPr>
      <w:r w:rsidRPr="0002794A">
        <w:rPr>
          <w:sz w:val="28"/>
          <w:szCs w:val="28"/>
        </w:rPr>
        <w:t>Комиссией по комплектованию ДО</w:t>
      </w:r>
      <w:r>
        <w:rPr>
          <w:sz w:val="28"/>
          <w:szCs w:val="28"/>
        </w:rPr>
        <w:t>О</w:t>
      </w:r>
      <w:r w:rsidRPr="0002794A">
        <w:rPr>
          <w:sz w:val="28"/>
          <w:szCs w:val="28"/>
        </w:rPr>
        <w:t xml:space="preserve"> Суровикинского муниципального района за 20</w:t>
      </w:r>
      <w:r>
        <w:rPr>
          <w:sz w:val="28"/>
          <w:szCs w:val="28"/>
        </w:rPr>
        <w:t>20</w:t>
      </w:r>
      <w:r w:rsidRPr="0002794A">
        <w:rPr>
          <w:sz w:val="28"/>
          <w:szCs w:val="28"/>
        </w:rPr>
        <w:t xml:space="preserve"> год было выдано </w:t>
      </w:r>
      <w:r w:rsidRPr="000808E2">
        <w:rPr>
          <w:sz w:val="28"/>
          <w:szCs w:val="28"/>
        </w:rPr>
        <w:t>237</w:t>
      </w:r>
      <w:r w:rsidRPr="0002794A">
        <w:rPr>
          <w:sz w:val="28"/>
          <w:szCs w:val="28"/>
        </w:rPr>
        <w:t xml:space="preserve"> направлени</w:t>
      </w:r>
      <w:r>
        <w:rPr>
          <w:sz w:val="28"/>
          <w:szCs w:val="28"/>
        </w:rPr>
        <w:t>й</w:t>
      </w:r>
      <w:r w:rsidRPr="0002794A">
        <w:rPr>
          <w:sz w:val="28"/>
          <w:szCs w:val="28"/>
        </w:rPr>
        <w:t xml:space="preserve"> в муниципальные образовательные организации, реализующие образовательную программу дошкольного образования.</w:t>
      </w:r>
    </w:p>
    <w:p w:rsidR="00D17562" w:rsidRDefault="00D17562" w:rsidP="00D17562">
      <w:pPr>
        <w:ind w:firstLine="709"/>
        <w:jc w:val="both"/>
        <w:rPr>
          <w:sz w:val="28"/>
          <w:szCs w:val="28"/>
        </w:rPr>
      </w:pPr>
      <w:proofErr w:type="gramStart"/>
      <w:r>
        <w:rPr>
          <w:sz w:val="28"/>
          <w:szCs w:val="28"/>
        </w:rPr>
        <w:t xml:space="preserve">В </w:t>
      </w:r>
      <w:r w:rsidRPr="0002794A">
        <w:rPr>
          <w:sz w:val="28"/>
          <w:szCs w:val="28"/>
        </w:rPr>
        <w:t xml:space="preserve">городских ДОУ создана система коррекционной работы, в задачу которой входит осуществление индивидуально ориентированной </w:t>
      </w:r>
      <w:proofErr w:type="spellStart"/>
      <w:r w:rsidRPr="0002794A">
        <w:rPr>
          <w:sz w:val="28"/>
          <w:szCs w:val="28"/>
        </w:rPr>
        <w:t>психолого-мед</w:t>
      </w:r>
      <w:r>
        <w:rPr>
          <w:sz w:val="28"/>
          <w:szCs w:val="28"/>
        </w:rPr>
        <w:t>ико-педагогической</w:t>
      </w:r>
      <w:proofErr w:type="spellEnd"/>
      <w:r>
        <w:rPr>
          <w:sz w:val="28"/>
          <w:szCs w:val="28"/>
        </w:rPr>
        <w:t xml:space="preserve"> помощи детям, для предоставления им</w:t>
      </w:r>
      <w:r w:rsidRPr="0002794A">
        <w:rPr>
          <w:sz w:val="28"/>
          <w:szCs w:val="28"/>
        </w:rPr>
        <w:t xml:space="preserve"> равных стартовых возможносте</w:t>
      </w:r>
      <w:r>
        <w:rPr>
          <w:sz w:val="28"/>
          <w:szCs w:val="28"/>
        </w:rPr>
        <w:t>й в период дошкольного детства.</w:t>
      </w:r>
      <w:proofErr w:type="gramEnd"/>
      <w:r>
        <w:rPr>
          <w:sz w:val="28"/>
          <w:szCs w:val="28"/>
        </w:rPr>
        <w:t xml:space="preserve"> </w:t>
      </w:r>
      <w:r w:rsidRPr="0002794A">
        <w:rPr>
          <w:sz w:val="28"/>
          <w:szCs w:val="28"/>
        </w:rPr>
        <w:t xml:space="preserve"> МБДОУ детский сад «Березка» и МБДОУ детский сад «Колокольчик» реализуют инклюзивные формы обучения в группах комбинированной направленности.</w:t>
      </w:r>
    </w:p>
    <w:p w:rsidR="00D17562" w:rsidRPr="00AD02DE" w:rsidRDefault="00D17562" w:rsidP="00D17562">
      <w:pPr>
        <w:ind w:firstLine="708"/>
        <w:jc w:val="both"/>
        <w:rPr>
          <w:sz w:val="28"/>
          <w:szCs w:val="28"/>
        </w:rPr>
      </w:pPr>
      <w:r w:rsidRPr="00AD02DE">
        <w:rPr>
          <w:sz w:val="28"/>
          <w:szCs w:val="28"/>
        </w:rPr>
        <w:t xml:space="preserve">Важной составляющей доступности дошкольного образования для всех категорий граждан является размер родительской платы за содержание детей в детских садах. Стоимость </w:t>
      </w:r>
      <w:proofErr w:type="spellStart"/>
      <w:r w:rsidRPr="00AD02DE">
        <w:rPr>
          <w:sz w:val="28"/>
          <w:szCs w:val="28"/>
        </w:rPr>
        <w:t>детодня</w:t>
      </w:r>
      <w:proofErr w:type="spellEnd"/>
      <w:r w:rsidRPr="00AD02DE">
        <w:rPr>
          <w:sz w:val="28"/>
          <w:szCs w:val="28"/>
        </w:rPr>
        <w:t xml:space="preserve"> в 2020 г. составила 96,0 руб. </w:t>
      </w:r>
    </w:p>
    <w:p w:rsidR="00D17562" w:rsidRPr="00AD02DE" w:rsidRDefault="00D17562" w:rsidP="00D17562">
      <w:pPr>
        <w:ind w:firstLine="709"/>
        <w:jc w:val="both"/>
        <w:rPr>
          <w:sz w:val="28"/>
          <w:szCs w:val="28"/>
        </w:rPr>
      </w:pPr>
      <w:r w:rsidRPr="00AD02DE">
        <w:rPr>
          <w:sz w:val="28"/>
          <w:szCs w:val="28"/>
        </w:rPr>
        <w:t xml:space="preserve">Показатель 10. Доля детей в возрасте 1 - 6 лет, стоящих на учете для определения в муниципальные дошкольные образовательные </w:t>
      </w:r>
      <w:r w:rsidR="00FD5832">
        <w:rPr>
          <w:sz w:val="28"/>
          <w:szCs w:val="28"/>
        </w:rPr>
        <w:t>организации</w:t>
      </w:r>
      <w:r w:rsidRPr="00AD02DE">
        <w:rPr>
          <w:sz w:val="28"/>
          <w:szCs w:val="28"/>
        </w:rPr>
        <w:t>, в общей численности детей в возрасте 1 - 6 лет.</w:t>
      </w:r>
    </w:p>
    <w:p w:rsidR="00D17562" w:rsidRPr="00AD02DE" w:rsidRDefault="00D17562" w:rsidP="00D17562">
      <w:pPr>
        <w:ind w:firstLine="709"/>
        <w:jc w:val="both"/>
        <w:rPr>
          <w:sz w:val="28"/>
          <w:szCs w:val="28"/>
        </w:rPr>
      </w:pPr>
      <w:r w:rsidRPr="00AD02DE">
        <w:rPr>
          <w:sz w:val="28"/>
          <w:szCs w:val="28"/>
        </w:rPr>
        <w:t>Значение данного показателя в 2020 году составило 8,5</w:t>
      </w:r>
      <w:r w:rsidR="006C5ED5">
        <w:rPr>
          <w:sz w:val="28"/>
          <w:szCs w:val="28"/>
        </w:rPr>
        <w:t>%</w:t>
      </w:r>
      <w:r w:rsidRPr="00AD02DE">
        <w:rPr>
          <w:sz w:val="28"/>
          <w:szCs w:val="28"/>
        </w:rPr>
        <w:t xml:space="preserve"> .</w:t>
      </w:r>
    </w:p>
    <w:p w:rsidR="00292F9F" w:rsidRPr="00AD02DE" w:rsidRDefault="00A2795D" w:rsidP="00292F9F">
      <w:pPr>
        <w:ind w:firstLine="709"/>
        <w:jc w:val="both"/>
        <w:rPr>
          <w:sz w:val="28"/>
          <w:szCs w:val="28"/>
        </w:rPr>
      </w:pPr>
      <w:r w:rsidRPr="00A2795D">
        <w:rPr>
          <w:sz w:val="28"/>
          <w:szCs w:val="28"/>
        </w:rPr>
        <w:lastRenderedPageBreak/>
        <w:t xml:space="preserve">Проблема с очередностью </w:t>
      </w:r>
      <w:r w:rsidR="00495691" w:rsidRPr="00AD02DE">
        <w:rPr>
          <w:sz w:val="28"/>
          <w:szCs w:val="28"/>
        </w:rPr>
        <w:t xml:space="preserve">детей от 1,5 до 3 лет </w:t>
      </w:r>
      <w:r w:rsidRPr="00A2795D">
        <w:rPr>
          <w:sz w:val="28"/>
          <w:szCs w:val="28"/>
        </w:rPr>
        <w:t>в</w:t>
      </w:r>
      <w:r w:rsidR="00495691">
        <w:rPr>
          <w:sz w:val="28"/>
          <w:szCs w:val="28"/>
        </w:rPr>
        <w:t xml:space="preserve"> </w:t>
      </w:r>
      <w:r w:rsidRPr="00A2795D">
        <w:rPr>
          <w:sz w:val="28"/>
          <w:szCs w:val="28"/>
        </w:rPr>
        <w:t xml:space="preserve">детские сады в районе </w:t>
      </w:r>
      <w:r w:rsidR="00495691" w:rsidRPr="00AD02DE">
        <w:rPr>
          <w:sz w:val="28"/>
          <w:szCs w:val="28"/>
        </w:rPr>
        <w:t xml:space="preserve">решается за счет перепрофилирования имеющихся групп под группы раннего возраста. </w:t>
      </w:r>
      <w:r w:rsidR="00D17562" w:rsidRPr="00AD02DE">
        <w:rPr>
          <w:sz w:val="28"/>
          <w:szCs w:val="28"/>
        </w:rPr>
        <w:t>С 1 сентября 2020 года начали функционировать</w:t>
      </w:r>
      <w:r w:rsidR="00D17562" w:rsidRPr="00AD02DE">
        <w:rPr>
          <w:sz w:val="32"/>
          <w:szCs w:val="32"/>
        </w:rPr>
        <w:t xml:space="preserve"> </w:t>
      </w:r>
      <w:r w:rsidR="00D17562" w:rsidRPr="0002794A">
        <w:rPr>
          <w:sz w:val="28"/>
          <w:szCs w:val="28"/>
        </w:rPr>
        <w:t>перепрофилированн</w:t>
      </w:r>
      <w:r w:rsidR="00D17562">
        <w:rPr>
          <w:sz w:val="28"/>
          <w:szCs w:val="28"/>
        </w:rPr>
        <w:t xml:space="preserve">ые </w:t>
      </w:r>
      <w:r w:rsidR="00D17562" w:rsidRPr="00292F9F">
        <w:rPr>
          <w:sz w:val="28"/>
          <w:szCs w:val="28"/>
        </w:rPr>
        <w:t>группы на</w:t>
      </w:r>
      <w:r w:rsidR="00A247D8">
        <w:rPr>
          <w:sz w:val="28"/>
          <w:szCs w:val="28"/>
        </w:rPr>
        <w:t xml:space="preserve"> </w:t>
      </w:r>
      <w:r w:rsidR="00A247D8" w:rsidRPr="008B15F8">
        <w:rPr>
          <w:sz w:val="28"/>
          <w:szCs w:val="28"/>
        </w:rPr>
        <w:t>78 дополнительных мест</w:t>
      </w:r>
      <w:r w:rsidR="00A247D8">
        <w:rPr>
          <w:sz w:val="28"/>
          <w:szCs w:val="28"/>
        </w:rPr>
        <w:t>, их них:</w:t>
      </w:r>
      <w:r w:rsidR="00D17562" w:rsidRPr="00292F9F">
        <w:rPr>
          <w:sz w:val="28"/>
          <w:szCs w:val="28"/>
        </w:rPr>
        <w:t xml:space="preserve"> 25 мест в МБДОУ детском саду «Березка»; 26 мест в - МБДОУ детском саду «Звездочка»; 27 мест - в МБДОУ детском саду «Колокольчик».</w:t>
      </w:r>
      <w:r w:rsidR="00292F9F" w:rsidRPr="00292F9F">
        <w:rPr>
          <w:sz w:val="28"/>
          <w:szCs w:val="28"/>
        </w:rPr>
        <w:t xml:space="preserve"> </w:t>
      </w:r>
      <w:r w:rsidR="00292F9F" w:rsidRPr="008B15F8">
        <w:rPr>
          <w:sz w:val="28"/>
          <w:szCs w:val="28"/>
        </w:rPr>
        <w:t>На реализацию направлено 1,5 млн. рублей из средств областного и 79 тыс. рублей из муниципального бюджетов.</w:t>
      </w:r>
      <w:r w:rsidR="00292F9F">
        <w:rPr>
          <w:sz w:val="28"/>
          <w:szCs w:val="28"/>
        </w:rPr>
        <w:t xml:space="preserve"> </w:t>
      </w:r>
      <w:r w:rsidR="00292F9F" w:rsidRPr="00AD02DE">
        <w:rPr>
          <w:sz w:val="28"/>
          <w:szCs w:val="28"/>
        </w:rPr>
        <w:t xml:space="preserve">На данные средства были приобретены мебель, игровое и дидактическое оборудование для детей раннего возраста, обновлены уличные игровые площадки. </w:t>
      </w:r>
    </w:p>
    <w:p w:rsidR="00D17562" w:rsidRPr="00441C6D" w:rsidRDefault="00D17562" w:rsidP="00D17562">
      <w:pPr>
        <w:ind w:firstLine="708"/>
        <w:jc w:val="both"/>
        <w:rPr>
          <w:sz w:val="28"/>
          <w:szCs w:val="28"/>
        </w:rPr>
      </w:pPr>
      <w:r w:rsidRPr="0002794A">
        <w:rPr>
          <w:sz w:val="28"/>
          <w:szCs w:val="28"/>
        </w:rPr>
        <w:t xml:space="preserve">Число дошкольных мест за счет всех возможных вариантов ежегодно увеличивается, но, несмотря на это, в данный момент </w:t>
      </w:r>
      <w:r>
        <w:rPr>
          <w:sz w:val="28"/>
          <w:szCs w:val="28"/>
        </w:rPr>
        <w:t>237</w:t>
      </w:r>
      <w:r w:rsidRPr="0002794A">
        <w:rPr>
          <w:sz w:val="28"/>
          <w:szCs w:val="28"/>
        </w:rPr>
        <w:t xml:space="preserve"> детей от 0 до 5 лет с</w:t>
      </w:r>
      <w:r>
        <w:rPr>
          <w:sz w:val="28"/>
          <w:szCs w:val="28"/>
        </w:rPr>
        <w:t>ос</w:t>
      </w:r>
      <w:r w:rsidRPr="0002794A">
        <w:rPr>
          <w:sz w:val="28"/>
          <w:szCs w:val="28"/>
        </w:rPr>
        <w:t xml:space="preserve">тоят на учете для получения места в дошкольные учреждения. </w:t>
      </w:r>
    </w:p>
    <w:p w:rsidR="006C5ED5" w:rsidRPr="008B15F8" w:rsidRDefault="006C5ED5" w:rsidP="006C5ED5">
      <w:pPr>
        <w:ind w:firstLine="709"/>
        <w:jc w:val="both"/>
        <w:rPr>
          <w:sz w:val="28"/>
          <w:szCs w:val="28"/>
        </w:rPr>
      </w:pPr>
      <w:r w:rsidRPr="008B15F8">
        <w:rPr>
          <w:sz w:val="28"/>
          <w:szCs w:val="28"/>
        </w:rPr>
        <w:t>В рамках реализации регионального проекта «Содействие занятости женщин – создание условий дошкольного образования для детей в возрасте до 3-х лет» национального проекта «Демография»:</w:t>
      </w:r>
    </w:p>
    <w:p w:rsidR="006C5ED5" w:rsidRPr="008B15F8" w:rsidRDefault="006C5ED5" w:rsidP="006C5ED5">
      <w:pPr>
        <w:ind w:firstLine="709"/>
        <w:jc w:val="both"/>
        <w:rPr>
          <w:color w:val="FF0000"/>
          <w:sz w:val="28"/>
          <w:szCs w:val="28"/>
        </w:rPr>
      </w:pPr>
      <w:r w:rsidRPr="008B15F8">
        <w:rPr>
          <w:sz w:val="28"/>
          <w:szCs w:val="28"/>
        </w:rPr>
        <w:t xml:space="preserve">завершено строительство нового современного детского сада «Непоседа» на 140 мест в </w:t>
      </w:r>
      <w:proofErr w:type="gramStart"/>
      <w:r w:rsidRPr="008B15F8">
        <w:rPr>
          <w:sz w:val="28"/>
          <w:szCs w:val="28"/>
        </w:rPr>
        <w:t>г</w:t>
      </w:r>
      <w:proofErr w:type="gramEnd"/>
      <w:r w:rsidRPr="008B15F8">
        <w:rPr>
          <w:sz w:val="28"/>
          <w:szCs w:val="28"/>
        </w:rPr>
        <w:t>. Суровикино, подрядчиком ООО «</w:t>
      </w:r>
      <w:proofErr w:type="spellStart"/>
      <w:r w:rsidRPr="008B15F8">
        <w:rPr>
          <w:sz w:val="28"/>
          <w:szCs w:val="28"/>
        </w:rPr>
        <w:t>Инвестстрой</w:t>
      </w:r>
      <w:proofErr w:type="spellEnd"/>
      <w:r w:rsidRPr="008B15F8">
        <w:rPr>
          <w:sz w:val="28"/>
          <w:szCs w:val="28"/>
        </w:rPr>
        <w:t>» объект был сдан в декабре 2020 года. Стоимость объекта составила 156,4 млн. рублей (средства муниципального бюджета – 11,5 млн. рублей).</w:t>
      </w:r>
    </w:p>
    <w:p w:rsidR="006C5ED5" w:rsidRPr="008B15F8" w:rsidRDefault="006C5ED5" w:rsidP="006C5ED5">
      <w:pPr>
        <w:ind w:firstLine="360"/>
        <w:jc w:val="both"/>
        <w:rPr>
          <w:b/>
          <w:sz w:val="28"/>
          <w:szCs w:val="28"/>
        </w:rPr>
      </w:pPr>
      <w:r w:rsidRPr="0082302C">
        <w:rPr>
          <w:sz w:val="28"/>
          <w:szCs w:val="28"/>
        </w:rPr>
        <w:t>24 марта</w:t>
      </w:r>
      <w:r w:rsidRPr="008B15F8">
        <w:rPr>
          <w:sz w:val="28"/>
          <w:szCs w:val="28"/>
        </w:rPr>
        <w:t xml:space="preserve"> 2021 года </w:t>
      </w:r>
      <w:r>
        <w:rPr>
          <w:sz w:val="28"/>
          <w:szCs w:val="28"/>
        </w:rPr>
        <w:t>состоялось о</w:t>
      </w:r>
      <w:r w:rsidRPr="008B15F8">
        <w:rPr>
          <w:sz w:val="28"/>
          <w:szCs w:val="28"/>
        </w:rPr>
        <w:t>ткрытие</w:t>
      </w:r>
      <w:r>
        <w:rPr>
          <w:sz w:val="28"/>
          <w:szCs w:val="28"/>
        </w:rPr>
        <w:t xml:space="preserve"> детского сада, которое </w:t>
      </w:r>
      <w:r w:rsidRPr="008B15F8">
        <w:rPr>
          <w:sz w:val="28"/>
          <w:szCs w:val="28"/>
        </w:rPr>
        <w:t>дает возможность обеспечить работой 37 человек.</w:t>
      </w:r>
    </w:p>
    <w:p w:rsidR="006C5ED5" w:rsidRPr="00AD02DE" w:rsidRDefault="006C5ED5" w:rsidP="006C5ED5">
      <w:pPr>
        <w:ind w:firstLine="708"/>
        <w:jc w:val="both"/>
        <w:rPr>
          <w:sz w:val="28"/>
          <w:szCs w:val="28"/>
        </w:rPr>
      </w:pPr>
      <w:proofErr w:type="gramStart"/>
      <w:r w:rsidRPr="00AD02DE">
        <w:rPr>
          <w:sz w:val="28"/>
          <w:szCs w:val="28"/>
        </w:rPr>
        <w:t>Таким образом, с 2021 году в детских садах города Суровикино с учетом открытия нового детского сада «Непоседа» и перепрофилирования имеющихся групп будет создано 160 мест для детей от 1,5 до 3-х лет: в новом детском саду по проекту – 2 группы ясельного возраста на 40 мест и в имеющихся детских садах – 5 групп ясельного возраста на 120 мест.</w:t>
      </w:r>
      <w:proofErr w:type="gramEnd"/>
    </w:p>
    <w:p w:rsidR="00D17562" w:rsidRPr="00E56354" w:rsidRDefault="00D17562" w:rsidP="004E3644">
      <w:pPr>
        <w:pStyle w:val="af2"/>
        <w:spacing w:before="0" w:beforeAutospacing="0" w:after="0" w:afterAutospacing="0"/>
        <w:ind w:firstLine="709"/>
        <w:jc w:val="both"/>
        <w:rPr>
          <w:sz w:val="28"/>
          <w:szCs w:val="28"/>
        </w:rPr>
      </w:pPr>
      <w:r w:rsidRPr="00E56354">
        <w:rPr>
          <w:sz w:val="28"/>
          <w:szCs w:val="28"/>
        </w:rPr>
        <w:t>Показатель 11. 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p w:rsidR="00D17562" w:rsidRDefault="004E3644" w:rsidP="004E3644">
      <w:pPr>
        <w:pStyle w:val="af2"/>
        <w:spacing w:before="0" w:beforeAutospacing="0" w:after="0" w:afterAutospacing="0"/>
        <w:ind w:firstLine="709"/>
        <w:jc w:val="both"/>
        <w:rPr>
          <w:sz w:val="28"/>
          <w:szCs w:val="28"/>
        </w:rPr>
      </w:pPr>
      <w:r>
        <w:rPr>
          <w:sz w:val="28"/>
          <w:szCs w:val="28"/>
        </w:rPr>
        <w:t xml:space="preserve">В </w:t>
      </w:r>
      <w:r w:rsidRPr="0002794A">
        <w:rPr>
          <w:sz w:val="28"/>
          <w:szCs w:val="28"/>
        </w:rPr>
        <w:t>Суровикинско</w:t>
      </w:r>
      <w:r>
        <w:rPr>
          <w:sz w:val="28"/>
          <w:szCs w:val="28"/>
        </w:rPr>
        <w:t>м</w:t>
      </w:r>
      <w:r w:rsidRPr="0002794A">
        <w:rPr>
          <w:sz w:val="28"/>
          <w:szCs w:val="28"/>
        </w:rPr>
        <w:t xml:space="preserve"> муниципально</w:t>
      </w:r>
      <w:r>
        <w:rPr>
          <w:sz w:val="28"/>
          <w:szCs w:val="28"/>
        </w:rPr>
        <w:t>м</w:t>
      </w:r>
      <w:r w:rsidRPr="0002794A">
        <w:rPr>
          <w:sz w:val="28"/>
          <w:szCs w:val="28"/>
        </w:rPr>
        <w:t xml:space="preserve"> </w:t>
      </w:r>
      <w:r>
        <w:rPr>
          <w:sz w:val="28"/>
          <w:szCs w:val="28"/>
        </w:rPr>
        <w:t xml:space="preserve">районе </w:t>
      </w:r>
      <w:r w:rsidRPr="004E3644">
        <w:rPr>
          <w:sz w:val="28"/>
          <w:szCs w:val="28"/>
        </w:rPr>
        <w:t xml:space="preserve">нет </w:t>
      </w:r>
      <w:r w:rsidRPr="00E56354">
        <w:rPr>
          <w:sz w:val="28"/>
          <w:szCs w:val="28"/>
        </w:rPr>
        <w:t xml:space="preserve">муниципальных дошкольных образовательных учреждений, здания которых находятся в аварийном состоянии или требуют капитального ремонта. </w:t>
      </w:r>
    </w:p>
    <w:p w:rsidR="00D17562" w:rsidRPr="00E56354" w:rsidRDefault="00D17562" w:rsidP="00D17562">
      <w:pPr>
        <w:pStyle w:val="af2"/>
        <w:spacing w:before="0" w:beforeAutospacing="0" w:after="0" w:afterAutospacing="0"/>
        <w:ind w:firstLine="709"/>
        <w:jc w:val="both"/>
        <w:rPr>
          <w:sz w:val="28"/>
          <w:szCs w:val="28"/>
        </w:rPr>
      </w:pPr>
    </w:p>
    <w:p w:rsidR="00D17562" w:rsidRPr="0090053D" w:rsidRDefault="00D17562" w:rsidP="00D17562">
      <w:pPr>
        <w:jc w:val="both"/>
        <w:rPr>
          <w:b/>
          <w:i/>
          <w:color w:val="000000" w:themeColor="text1"/>
          <w:sz w:val="28"/>
          <w:szCs w:val="28"/>
        </w:rPr>
      </w:pPr>
      <w:r w:rsidRPr="0090053D">
        <w:rPr>
          <w:b/>
          <w:i/>
          <w:color w:val="000000" w:themeColor="text1"/>
          <w:sz w:val="28"/>
          <w:szCs w:val="28"/>
        </w:rPr>
        <w:t>Общее и дополнительное образование</w:t>
      </w:r>
    </w:p>
    <w:p w:rsidR="00DF190D" w:rsidRPr="0090053D" w:rsidRDefault="00DF190D" w:rsidP="00DF190D">
      <w:pPr>
        <w:ind w:firstLine="709"/>
        <w:jc w:val="both"/>
        <w:rPr>
          <w:sz w:val="28"/>
          <w:szCs w:val="28"/>
        </w:rPr>
      </w:pPr>
      <w:r w:rsidRPr="0090053D">
        <w:rPr>
          <w:sz w:val="28"/>
          <w:szCs w:val="28"/>
        </w:rPr>
        <w:t>Сеть муниципальных общеобразовательных организаций района в 20</w:t>
      </w:r>
      <w:r>
        <w:rPr>
          <w:sz w:val="28"/>
          <w:szCs w:val="28"/>
        </w:rPr>
        <w:t>20</w:t>
      </w:r>
      <w:r w:rsidRPr="0090053D">
        <w:rPr>
          <w:sz w:val="28"/>
          <w:szCs w:val="28"/>
        </w:rPr>
        <w:t>-202</w:t>
      </w:r>
      <w:r>
        <w:rPr>
          <w:sz w:val="28"/>
          <w:szCs w:val="28"/>
        </w:rPr>
        <w:t>1</w:t>
      </w:r>
      <w:r w:rsidRPr="0090053D">
        <w:rPr>
          <w:sz w:val="28"/>
          <w:szCs w:val="28"/>
        </w:rPr>
        <w:t xml:space="preserve"> учебном году представлена 13 муниципальными общеобразовательными организациями. Все они аккредитованы и имеют лицензию на ведение образовательной деятельности. В них по программам общего образования обучается 348</w:t>
      </w:r>
      <w:r>
        <w:rPr>
          <w:sz w:val="28"/>
          <w:szCs w:val="28"/>
        </w:rPr>
        <w:t>6</w:t>
      </w:r>
      <w:r w:rsidRPr="0090053D">
        <w:rPr>
          <w:sz w:val="28"/>
          <w:szCs w:val="28"/>
        </w:rPr>
        <w:t xml:space="preserve"> человек, функционирует 228 классов-комплектов, из них: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3651"/>
      </w:tblGrid>
      <w:tr w:rsidR="00DF190D" w:rsidRPr="0090053D" w:rsidTr="006C7097">
        <w:trPr>
          <w:trHeight w:val="426"/>
        </w:trPr>
        <w:tc>
          <w:tcPr>
            <w:tcW w:w="5812" w:type="dxa"/>
          </w:tcPr>
          <w:p w:rsidR="00DF190D" w:rsidRPr="0090053D" w:rsidRDefault="00DF190D" w:rsidP="006C7097">
            <w:pPr>
              <w:spacing w:line="360" w:lineRule="auto"/>
              <w:rPr>
                <w:sz w:val="28"/>
                <w:szCs w:val="28"/>
              </w:rPr>
            </w:pPr>
            <w:r w:rsidRPr="0090053D">
              <w:rPr>
                <w:sz w:val="28"/>
                <w:szCs w:val="28"/>
              </w:rPr>
              <w:t>на ступени начального общего образования</w:t>
            </w:r>
          </w:p>
        </w:tc>
        <w:tc>
          <w:tcPr>
            <w:tcW w:w="3651" w:type="dxa"/>
          </w:tcPr>
          <w:p w:rsidR="00DF190D" w:rsidRPr="0090053D" w:rsidRDefault="00DF190D" w:rsidP="006C7097">
            <w:pPr>
              <w:spacing w:line="360" w:lineRule="auto"/>
              <w:jc w:val="center"/>
              <w:rPr>
                <w:sz w:val="28"/>
                <w:szCs w:val="28"/>
                <w:lang w:val="en-US"/>
              </w:rPr>
            </w:pPr>
            <w:r>
              <w:rPr>
                <w:sz w:val="28"/>
                <w:szCs w:val="28"/>
              </w:rPr>
              <w:t>90</w:t>
            </w:r>
            <w:r w:rsidRPr="0090053D">
              <w:rPr>
                <w:sz w:val="28"/>
                <w:szCs w:val="28"/>
              </w:rPr>
              <w:t xml:space="preserve"> классов   / 157</w:t>
            </w:r>
            <w:r>
              <w:rPr>
                <w:sz w:val="28"/>
                <w:szCs w:val="28"/>
              </w:rPr>
              <w:t>3</w:t>
            </w:r>
            <w:r w:rsidRPr="0090053D">
              <w:rPr>
                <w:sz w:val="28"/>
                <w:szCs w:val="28"/>
              </w:rPr>
              <w:t xml:space="preserve"> уч-ся</w:t>
            </w:r>
          </w:p>
        </w:tc>
      </w:tr>
      <w:tr w:rsidR="00DF190D" w:rsidRPr="0090053D" w:rsidTr="006C7097">
        <w:tc>
          <w:tcPr>
            <w:tcW w:w="5812" w:type="dxa"/>
          </w:tcPr>
          <w:p w:rsidR="00DF190D" w:rsidRPr="0090053D" w:rsidRDefault="00DF190D" w:rsidP="006C7097">
            <w:pPr>
              <w:spacing w:line="360" w:lineRule="auto"/>
              <w:rPr>
                <w:sz w:val="28"/>
                <w:szCs w:val="28"/>
              </w:rPr>
            </w:pPr>
            <w:r w:rsidRPr="0090053D">
              <w:rPr>
                <w:sz w:val="28"/>
                <w:szCs w:val="28"/>
              </w:rPr>
              <w:lastRenderedPageBreak/>
              <w:t>на ступени основного общего образования</w:t>
            </w:r>
          </w:p>
        </w:tc>
        <w:tc>
          <w:tcPr>
            <w:tcW w:w="3651" w:type="dxa"/>
          </w:tcPr>
          <w:p w:rsidR="00DF190D" w:rsidRPr="0090053D" w:rsidRDefault="00DF190D" w:rsidP="006C7097">
            <w:pPr>
              <w:spacing w:line="360" w:lineRule="auto"/>
              <w:jc w:val="center"/>
              <w:rPr>
                <w:sz w:val="28"/>
                <w:szCs w:val="28"/>
              </w:rPr>
            </w:pPr>
            <w:r w:rsidRPr="0090053D">
              <w:rPr>
                <w:sz w:val="28"/>
                <w:szCs w:val="28"/>
              </w:rPr>
              <w:t>11</w:t>
            </w:r>
            <w:r>
              <w:rPr>
                <w:sz w:val="28"/>
                <w:szCs w:val="28"/>
              </w:rPr>
              <w:t>5</w:t>
            </w:r>
            <w:r w:rsidRPr="0090053D">
              <w:rPr>
                <w:sz w:val="28"/>
                <w:szCs w:val="28"/>
              </w:rPr>
              <w:t>классов/ 16</w:t>
            </w:r>
            <w:r>
              <w:rPr>
                <w:sz w:val="28"/>
                <w:szCs w:val="28"/>
              </w:rPr>
              <w:t>99</w:t>
            </w:r>
            <w:r w:rsidRPr="0090053D">
              <w:rPr>
                <w:sz w:val="28"/>
                <w:szCs w:val="28"/>
              </w:rPr>
              <w:t xml:space="preserve"> уч-ся</w:t>
            </w:r>
          </w:p>
        </w:tc>
      </w:tr>
      <w:tr w:rsidR="00DF190D" w:rsidRPr="0090053D" w:rsidTr="006C7097">
        <w:tc>
          <w:tcPr>
            <w:tcW w:w="5812" w:type="dxa"/>
          </w:tcPr>
          <w:p w:rsidR="00DF190D" w:rsidRPr="0090053D" w:rsidRDefault="00DF190D" w:rsidP="006C7097">
            <w:pPr>
              <w:spacing w:line="360" w:lineRule="auto"/>
              <w:rPr>
                <w:sz w:val="28"/>
                <w:szCs w:val="28"/>
              </w:rPr>
            </w:pPr>
            <w:r w:rsidRPr="0090053D">
              <w:rPr>
                <w:sz w:val="28"/>
                <w:szCs w:val="28"/>
              </w:rPr>
              <w:t>на ступени среднего  общего образования</w:t>
            </w:r>
          </w:p>
        </w:tc>
        <w:tc>
          <w:tcPr>
            <w:tcW w:w="3651" w:type="dxa"/>
          </w:tcPr>
          <w:p w:rsidR="00DF190D" w:rsidRPr="0090053D" w:rsidRDefault="00DF190D" w:rsidP="006C7097">
            <w:pPr>
              <w:spacing w:line="360" w:lineRule="auto"/>
              <w:jc w:val="center"/>
              <w:rPr>
                <w:sz w:val="28"/>
                <w:szCs w:val="28"/>
              </w:rPr>
            </w:pPr>
            <w:r w:rsidRPr="0090053D">
              <w:rPr>
                <w:sz w:val="28"/>
                <w:szCs w:val="28"/>
              </w:rPr>
              <w:t>2</w:t>
            </w:r>
            <w:r>
              <w:rPr>
                <w:sz w:val="28"/>
                <w:szCs w:val="28"/>
              </w:rPr>
              <w:t>3</w:t>
            </w:r>
            <w:r w:rsidRPr="0090053D">
              <w:rPr>
                <w:sz w:val="28"/>
                <w:szCs w:val="28"/>
              </w:rPr>
              <w:t xml:space="preserve"> класс</w:t>
            </w:r>
            <w:r>
              <w:rPr>
                <w:sz w:val="28"/>
                <w:szCs w:val="28"/>
              </w:rPr>
              <w:t>а</w:t>
            </w:r>
            <w:r w:rsidRPr="0090053D">
              <w:rPr>
                <w:sz w:val="28"/>
                <w:szCs w:val="28"/>
              </w:rPr>
              <w:t xml:space="preserve"> / 2</w:t>
            </w:r>
            <w:r>
              <w:rPr>
                <w:sz w:val="28"/>
                <w:szCs w:val="28"/>
              </w:rPr>
              <w:t>14</w:t>
            </w:r>
            <w:r w:rsidRPr="0090053D">
              <w:rPr>
                <w:sz w:val="28"/>
                <w:szCs w:val="28"/>
              </w:rPr>
              <w:t xml:space="preserve"> уч-ся.</w:t>
            </w:r>
          </w:p>
        </w:tc>
      </w:tr>
    </w:tbl>
    <w:p w:rsidR="00DF190D" w:rsidRPr="00F0168A" w:rsidRDefault="00DF190D" w:rsidP="00DF190D">
      <w:pPr>
        <w:jc w:val="both"/>
        <w:rPr>
          <w:sz w:val="28"/>
          <w:szCs w:val="28"/>
        </w:rPr>
      </w:pPr>
      <w:r w:rsidRPr="0090053D">
        <w:rPr>
          <w:sz w:val="28"/>
          <w:szCs w:val="28"/>
        </w:rPr>
        <w:tab/>
      </w:r>
      <w:r w:rsidRPr="00F0168A">
        <w:rPr>
          <w:sz w:val="28"/>
          <w:szCs w:val="28"/>
        </w:rPr>
        <w:t>Средняя наполняемость классов на начало 20</w:t>
      </w:r>
      <w:r>
        <w:rPr>
          <w:sz w:val="28"/>
          <w:szCs w:val="28"/>
        </w:rPr>
        <w:t>20</w:t>
      </w:r>
      <w:r w:rsidRPr="00F0168A">
        <w:rPr>
          <w:sz w:val="28"/>
          <w:szCs w:val="28"/>
        </w:rPr>
        <w:t>-202</w:t>
      </w:r>
      <w:r>
        <w:rPr>
          <w:sz w:val="28"/>
          <w:szCs w:val="28"/>
        </w:rPr>
        <w:t>1</w:t>
      </w:r>
      <w:r w:rsidRPr="00F0168A">
        <w:rPr>
          <w:sz w:val="28"/>
          <w:szCs w:val="28"/>
        </w:rPr>
        <w:t xml:space="preserve"> учебного года составила </w:t>
      </w:r>
      <w:r>
        <w:rPr>
          <w:sz w:val="28"/>
          <w:szCs w:val="28"/>
        </w:rPr>
        <w:t>26,9</w:t>
      </w:r>
      <w:r w:rsidRPr="00F0168A">
        <w:rPr>
          <w:sz w:val="28"/>
          <w:szCs w:val="28"/>
        </w:rPr>
        <w:t xml:space="preserve"> чел. в городских школах и 8,</w:t>
      </w:r>
      <w:r>
        <w:rPr>
          <w:sz w:val="28"/>
          <w:szCs w:val="28"/>
        </w:rPr>
        <w:t>6</w:t>
      </w:r>
      <w:r w:rsidRPr="00F0168A">
        <w:rPr>
          <w:sz w:val="28"/>
          <w:szCs w:val="28"/>
        </w:rPr>
        <w:t xml:space="preserve"> в сельских. В прошедшем учебном году – в городе </w:t>
      </w:r>
      <w:r>
        <w:rPr>
          <w:sz w:val="28"/>
          <w:szCs w:val="28"/>
        </w:rPr>
        <w:t>–</w:t>
      </w:r>
      <w:r w:rsidRPr="00F0168A">
        <w:rPr>
          <w:sz w:val="28"/>
          <w:szCs w:val="28"/>
        </w:rPr>
        <w:t xml:space="preserve"> 2</w:t>
      </w:r>
      <w:r>
        <w:rPr>
          <w:sz w:val="28"/>
          <w:szCs w:val="28"/>
        </w:rPr>
        <w:t>6,3</w:t>
      </w:r>
      <w:r w:rsidRPr="00F0168A">
        <w:rPr>
          <w:sz w:val="28"/>
          <w:szCs w:val="28"/>
        </w:rPr>
        <w:t>, на селе - 8,</w:t>
      </w:r>
      <w:r>
        <w:rPr>
          <w:sz w:val="28"/>
          <w:szCs w:val="28"/>
        </w:rPr>
        <w:t>5</w:t>
      </w:r>
      <w:r w:rsidRPr="00F0168A">
        <w:rPr>
          <w:sz w:val="28"/>
          <w:szCs w:val="28"/>
        </w:rPr>
        <w:t>.</w:t>
      </w:r>
    </w:p>
    <w:p w:rsidR="00DF190D" w:rsidRDefault="00DF190D" w:rsidP="00E33094">
      <w:pPr>
        <w:pStyle w:val="a6"/>
        <w:ind w:firstLine="709"/>
        <w:jc w:val="both"/>
        <w:rPr>
          <w:sz w:val="28"/>
          <w:szCs w:val="28"/>
        </w:rPr>
      </w:pPr>
      <w:r w:rsidRPr="00E33094">
        <w:rPr>
          <w:sz w:val="28"/>
          <w:szCs w:val="28"/>
        </w:rPr>
        <w:t>В районе созданы необходимые условия для обеспечения государственных гарантий</w:t>
      </w:r>
      <w:r>
        <w:rPr>
          <w:sz w:val="28"/>
          <w:szCs w:val="28"/>
        </w:rPr>
        <w:t xml:space="preserve"> </w:t>
      </w:r>
      <w:r w:rsidRPr="00E33094">
        <w:rPr>
          <w:sz w:val="28"/>
          <w:szCs w:val="28"/>
        </w:rPr>
        <w:t>доступности получения образования, обеспечен равный доступ обучающихся к образованию.</w:t>
      </w:r>
    </w:p>
    <w:p w:rsidR="00E33094" w:rsidRDefault="00E33094" w:rsidP="00942DC9">
      <w:pPr>
        <w:pStyle w:val="a6"/>
        <w:ind w:firstLine="709"/>
        <w:jc w:val="both"/>
        <w:rPr>
          <w:sz w:val="28"/>
          <w:szCs w:val="28"/>
        </w:rPr>
      </w:pPr>
      <w:r w:rsidRPr="00E33094">
        <w:rPr>
          <w:sz w:val="28"/>
          <w:szCs w:val="28"/>
        </w:rPr>
        <w:t xml:space="preserve">Дополнительное образование в районе представлено </w:t>
      </w:r>
      <w:r w:rsidR="00942DC9">
        <w:rPr>
          <w:sz w:val="28"/>
          <w:szCs w:val="28"/>
        </w:rPr>
        <w:t>му</w:t>
      </w:r>
      <w:r w:rsidR="00942DC9">
        <w:rPr>
          <w:color w:val="000000"/>
          <w:sz w:val="28"/>
          <w:szCs w:val="28"/>
        </w:rPr>
        <w:t>ниципальным</w:t>
      </w:r>
      <w:r w:rsidR="00DF190D" w:rsidRPr="00DF190D">
        <w:rPr>
          <w:color w:val="000000"/>
          <w:sz w:val="28"/>
          <w:szCs w:val="28"/>
        </w:rPr>
        <w:t xml:space="preserve"> казенн</w:t>
      </w:r>
      <w:r w:rsidR="00942DC9">
        <w:rPr>
          <w:color w:val="000000"/>
          <w:sz w:val="28"/>
          <w:szCs w:val="28"/>
        </w:rPr>
        <w:t xml:space="preserve">ым </w:t>
      </w:r>
      <w:r w:rsidR="00DF190D" w:rsidRPr="00DF190D">
        <w:rPr>
          <w:color w:val="000000"/>
          <w:sz w:val="28"/>
          <w:szCs w:val="28"/>
        </w:rPr>
        <w:t>учреждение</w:t>
      </w:r>
      <w:r w:rsidR="00942DC9">
        <w:rPr>
          <w:color w:val="000000"/>
          <w:sz w:val="28"/>
          <w:szCs w:val="28"/>
        </w:rPr>
        <w:t>м</w:t>
      </w:r>
      <w:r w:rsidR="00DF190D" w:rsidRPr="00DF190D">
        <w:rPr>
          <w:color w:val="000000"/>
          <w:sz w:val="28"/>
          <w:szCs w:val="28"/>
        </w:rPr>
        <w:t xml:space="preserve"> дополнительного образования «Детская школа искусств </w:t>
      </w:r>
      <w:proofErr w:type="gramStart"/>
      <w:r w:rsidR="00DF190D" w:rsidRPr="00DF190D">
        <w:rPr>
          <w:color w:val="000000"/>
          <w:sz w:val="28"/>
          <w:szCs w:val="28"/>
        </w:rPr>
        <w:t>г</w:t>
      </w:r>
      <w:proofErr w:type="gramEnd"/>
      <w:r w:rsidR="00DF190D" w:rsidRPr="00DF190D">
        <w:rPr>
          <w:color w:val="000000"/>
          <w:sz w:val="28"/>
          <w:szCs w:val="28"/>
        </w:rPr>
        <w:t>.</w:t>
      </w:r>
      <w:r w:rsidR="00DF190D">
        <w:rPr>
          <w:color w:val="000000"/>
          <w:sz w:val="28"/>
          <w:szCs w:val="28"/>
        </w:rPr>
        <w:t xml:space="preserve"> </w:t>
      </w:r>
      <w:r w:rsidR="00DF190D" w:rsidRPr="00DF190D">
        <w:rPr>
          <w:color w:val="000000"/>
          <w:sz w:val="28"/>
          <w:szCs w:val="28"/>
        </w:rPr>
        <w:t>Суровикино</w:t>
      </w:r>
      <w:r w:rsidRPr="00E33094">
        <w:rPr>
          <w:sz w:val="28"/>
          <w:szCs w:val="28"/>
        </w:rPr>
        <w:t>»</w:t>
      </w:r>
      <w:r w:rsidR="00942DC9">
        <w:rPr>
          <w:sz w:val="28"/>
          <w:szCs w:val="28"/>
        </w:rPr>
        <w:t>.</w:t>
      </w:r>
    </w:p>
    <w:p w:rsidR="00D17562" w:rsidRPr="0057790A" w:rsidRDefault="00D17562" w:rsidP="00EF6A53">
      <w:pPr>
        <w:ind w:firstLine="709"/>
        <w:jc w:val="both"/>
        <w:rPr>
          <w:sz w:val="28"/>
          <w:szCs w:val="28"/>
        </w:rPr>
      </w:pPr>
      <w:r w:rsidRPr="0057790A">
        <w:rPr>
          <w:sz w:val="28"/>
          <w:szCs w:val="28"/>
        </w:rPr>
        <w:t xml:space="preserve">Показатель 13. Доля выпускников муниципальных общеобразовательных </w:t>
      </w:r>
      <w:r w:rsidR="00F41968">
        <w:rPr>
          <w:sz w:val="28"/>
          <w:szCs w:val="28"/>
        </w:rPr>
        <w:t>организаци</w:t>
      </w:r>
      <w:r w:rsidRPr="0057790A">
        <w:rPr>
          <w:sz w:val="28"/>
          <w:szCs w:val="28"/>
        </w:rPr>
        <w:t xml:space="preserve">й, не получивших аттестат о среднем (полном) образовании, в общей численности выпускников муниципальных общеобразовательных </w:t>
      </w:r>
      <w:r w:rsidR="00F41968">
        <w:rPr>
          <w:sz w:val="28"/>
          <w:szCs w:val="28"/>
        </w:rPr>
        <w:t>организац</w:t>
      </w:r>
      <w:r w:rsidRPr="0057790A">
        <w:rPr>
          <w:sz w:val="28"/>
          <w:szCs w:val="28"/>
        </w:rPr>
        <w:t>ий.</w:t>
      </w:r>
    </w:p>
    <w:p w:rsidR="00991343" w:rsidRDefault="00991343" w:rsidP="00991343">
      <w:pPr>
        <w:pStyle w:val="ConsPlusCell"/>
        <w:ind w:firstLine="708"/>
        <w:jc w:val="both"/>
      </w:pPr>
      <w:r>
        <w:t xml:space="preserve">В 2020 году все выпускники муниципальных общеобразовательных </w:t>
      </w:r>
      <w:r w:rsidR="00F41968">
        <w:t>организац</w:t>
      </w:r>
      <w:r w:rsidR="00F41968" w:rsidRPr="0057790A">
        <w:t>ий</w:t>
      </w:r>
      <w:r w:rsidR="00F41968">
        <w:t xml:space="preserve"> </w:t>
      </w:r>
      <w:r>
        <w:t>получили аттестат о среднем (полном) образовании.</w:t>
      </w:r>
      <w:r w:rsidR="00D17562">
        <w:t xml:space="preserve"> </w:t>
      </w:r>
    </w:p>
    <w:p w:rsidR="00D17562" w:rsidRDefault="00D17562" w:rsidP="00991343">
      <w:pPr>
        <w:pStyle w:val="ConsPlusCell"/>
        <w:ind w:firstLine="708"/>
        <w:jc w:val="both"/>
      </w:pPr>
      <w:r w:rsidRPr="002C7C1C">
        <w:t xml:space="preserve">В сдаче государственной (итоговой) аттестации за курс среднего общего образования </w:t>
      </w:r>
      <w:r>
        <w:t xml:space="preserve">2020-2021 учебного года </w:t>
      </w:r>
      <w:r w:rsidRPr="002C7C1C">
        <w:t>по обязательным предметам</w:t>
      </w:r>
      <w:r w:rsidRPr="0090053D">
        <w:t xml:space="preserve"> примут участие </w:t>
      </w:r>
      <w:r>
        <w:t xml:space="preserve">90 человек </w:t>
      </w:r>
      <w:r w:rsidRPr="0090053D">
        <w:t xml:space="preserve">(в прошлом учебном году </w:t>
      </w:r>
      <w:r>
        <w:t>132</w:t>
      </w:r>
      <w:r w:rsidRPr="0090053D">
        <w:t xml:space="preserve"> выпускник</w:t>
      </w:r>
      <w:r>
        <w:t>а</w:t>
      </w:r>
      <w:r w:rsidRPr="0090053D">
        <w:t xml:space="preserve">). </w:t>
      </w:r>
      <w:r>
        <w:t xml:space="preserve">    </w:t>
      </w:r>
    </w:p>
    <w:p w:rsidR="00D17562" w:rsidRPr="005C6298" w:rsidRDefault="00D17562" w:rsidP="00D17562">
      <w:pPr>
        <w:pStyle w:val="ConsPlusCell"/>
        <w:ind w:firstLine="709"/>
        <w:jc w:val="both"/>
      </w:pPr>
      <w:r w:rsidRPr="005C6298">
        <w:t xml:space="preserve">Показатель 14. Доля муниципальных общеобразовательных </w:t>
      </w:r>
      <w:r w:rsidR="00F41968">
        <w:t>организац</w:t>
      </w:r>
      <w:r w:rsidR="00F41968" w:rsidRPr="0057790A">
        <w:t>ий</w:t>
      </w:r>
      <w:r w:rsidRPr="005C6298">
        <w:t xml:space="preserve">, соответствующих современным требованиям обучения, в общем количестве муниципальных общеобразовательных </w:t>
      </w:r>
      <w:r w:rsidR="00F41968">
        <w:t>организац</w:t>
      </w:r>
      <w:r w:rsidR="00F41968" w:rsidRPr="0057790A">
        <w:t>ий</w:t>
      </w:r>
      <w:r w:rsidRPr="005C6298">
        <w:t>.</w:t>
      </w:r>
    </w:p>
    <w:p w:rsidR="00D17562" w:rsidRDefault="00D17562" w:rsidP="00D17562">
      <w:pPr>
        <w:pStyle w:val="ConsPlusCell"/>
        <w:ind w:firstLine="708"/>
        <w:jc w:val="both"/>
        <w:rPr>
          <w:color w:val="000000"/>
          <w:shd w:val="clear" w:color="auto" w:fill="FFFFFF"/>
        </w:rPr>
      </w:pPr>
      <w:proofErr w:type="gramStart"/>
      <w:r>
        <w:t xml:space="preserve">Доля муниципальных общеобразовательных </w:t>
      </w:r>
      <w:r w:rsidR="00F41968">
        <w:t>организац</w:t>
      </w:r>
      <w:r w:rsidR="00F41968" w:rsidRPr="0057790A">
        <w:t>ий</w:t>
      </w:r>
      <w:r>
        <w:t xml:space="preserve">, соответствующих современным требованиям обучения, в общем количестве муниципальных общеобразовательных </w:t>
      </w:r>
      <w:r w:rsidR="00F41968">
        <w:t>организац</w:t>
      </w:r>
      <w:r w:rsidR="00F41968" w:rsidRPr="0057790A">
        <w:t>ий</w:t>
      </w:r>
      <w:r>
        <w:t xml:space="preserve"> выросла до 100 %.</w:t>
      </w:r>
      <w:r w:rsidRPr="00B66A03">
        <w:t xml:space="preserve"> </w:t>
      </w:r>
      <w:r w:rsidRPr="000443E6">
        <w:t xml:space="preserve">Увеличение доли муниципальных общеобразовательных </w:t>
      </w:r>
      <w:r w:rsidR="00F41968">
        <w:t>организац</w:t>
      </w:r>
      <w:r w:rsidR="00F41968" w:rsidRPr="0057790A">
        <w:t>ий</w:t>
      </w:r>
      <w:r w:rsidRPr="000443E6">
        <w:t>, соответствующих современным требованиям обучения, объясняется тем, что ежегодно из областного и местного бюджетов выделяются денежные средства на замену старых окон, ремонт кровли, ремонт пищеблоков</w:t>
      </w:r>
      <w:r>
        <w:t>, благоустройство площадок для проведения праздничных линеек.</w:t>
      </w:r>
      <w:proofErr w:type="gramEnd"/>
      <w:r w:rsidRPr="000443E6">
        <w:t xml:space="preserve"> За счет </w:t>
      </w:r>
      <w:r w:rsidRPr="000443E6">
        <w:rPr>
          <w:color w:val="000000"/>
          <w:shd w:val="clear" w:color="auto" w:fill="FFFFFF"/>
        </w:rPr>
        <w:t>областной субвенции на учебные расходы каждый учебный год приобретаются учебники и мебель для учащихся.</w:t>
      </w:r>
    </w:p>
    <w:p w:rsidR="00827092" w:rsidRPr="00C85143" w:rsidRDefault="00827092" w:rsidP="00827092">
      <w:pPr>
        <w:pStyle w:val="af2"/>
        <w:spacing w:before="0" w:beforeAutospacing="0" w:after="0" w:afterAutospacing="0"/>
        <w:ind w:firstLine="709"/>
        <w:jc w:val="both"/>
        <w:rPr>
          <w:sz w:val="28"/>
          <w:szCs w:val="28"/>
        </w:rPr>
      </w:pPr>
      <w:r w:rsidRPr="00C85143">
        <w:rPr>
          <w:sz w:val="28"/>
          <w:szCs w:val="28"/>
        </w:rPr>
        <w:t xml:space="preserve">Показатель 15. Доля муниципальных общеобразовательных </w:t>
      </w:r>
      <w:r w:rsidR="00F41968">
        <w:rPr>
          <w:sz w:val="28"/>
          <w:szCs w:val="28"/>
        </w:rPr>
        <w:t>организац</w:t>
      </w:r>
      <w:r w:rsidR="00F41968" w:rsidRPr="0057790A">
        <w:rPr>
          <w:sz w:val="28"/>
          <w:szCs w:val="28"/>
        </w:rPr>
        <w:t>ий</w:t>
      </w:r>
      <w:r w:rsidRPr="00C85143">
        <w:rPr>
          <w:sz w:val="28"/>
          <w:szCs w:val="28"/>
        </w:rPr>
        <w:t xml:space="preserve">, здания которых находятся в аварийном состоянии или требуют капитального ремонта, в общем количестве муниципальных общеобразовательных </w:t>
      </w:r>
      <w:r w:rsidR="00F41968">
        <w:rPr>
          <w:sz w:val="28"/>
          <w:szCs w:val="28"/>
        </w:rPr>
        <w:t>организац</w:t>
      </w:r>
      <w:r w:rsidR="00F41968" w:rsidRPr="0057790A">
        <w:rPr>
          <w:sz w:val="28"/>
          <w:szCs w:val="28"/>
        </w:rPr>
        <w:t>ий</w:t>
      </w:r>
      <w:r w:rsidRPr="00C85143">
        <w:rPr>
          <w:sz w:val="28"/>
          <w:szCs w:val="28"/>
        </w:rPr>
        <w:t xml:space="preserve"> </w:t>
      </w:r>
      <w:r w:rsidRPr="00C85143">
        <w:rPr>
          <w:snapToGrid w:val="0"/>
          <w:color w:val="000000"/>
          <w:sz w:val="28"/>
          <w:szCs w:val="28"/>
        </w:rPr>
        <w:t xml:space="preserve">в 2020 году </w:t>
      </w:r>
      <w:proofErr w:type="gramStart"/>
      <w:r w:rsidRPr="00C85143">
        <w:rPr>
          <w:snapToGrid w:val="0"/>
          <w:color w:val="000000"/>
          <w:sz w:val="28"/>
          <w:szCs w:val="28"/>
        </w:rPr>
        <w:t>равен</w:t>
      </w:r>
      <w:proofErr w:type="gramEnd"/>
      <w:r w:rsidRPr="00C85143">
        <w:rPr>
          <w:snapToGrid w:val="0"/>
          <w:color w:val="000000"/>
          <w:sz w:val="28"/>
          <w:szCs w:val="28"/>
        </w:rPr>
        <w:t xml:space="preserve"> 0.</w:t>
      </w:r>
    </w:p>
    <w:p w:rsidR="00D17562" w:rsidRPr="003517D2" w:rsidRDefault="00D17562" w:rsidP="00D17562">
      <w:pPr>
        <w:pStyle w:val="af2"/>
        <w:spacing w:before="0" w:beforeAutospacing="0" w:after="0" w:afterAutospacing="0"/>
        <w:ind w:firstLine="709"/>
        <w:jc w:val="both"/>
        <w:rPr>
          <w:sz w:val="28"/>
          <w:szCs w:val="28"/>
        </w:rPr>
      </w:pPr>
      <w:r w:rsidRPr="0090384A">
        <w:rPr>
          <w:sz w:val="28"/>
          <w:szCs w:val="28"/>
        </w:rPr>
        <w:t>Показатель 16.</w:t>
      </w:r>
      <w:r w:rsidRPr="003517D2">
        <w:rPr>
          <w:sz w:val="28"/>
          <w:szCs w:val="28"/>
        </w:rPr>
        <w:t xml:space="preserve"> Доля детей первой и второй групп здоровья в общей </w:t>
      </w:r>
      <w:proofErr w:type="gramStart"/>
      <w:r w:rsidRPr="003517D2">
        <w:rPr>
          <w:sz w:val="28"/>
          <w:szCs w:val="28"/>
        </w:rPr>
        <w:t>численности</w:t>
      </w:r>
      <w:proofErr w:type="gramEnd"/>
      <w:r w:rsidRPr="003517D2">
        <w:rPr>
          <w:sz w:val="28"/>
          <w:szCs w:val="28"/>
        </w:rPr>
        <w:t xml:space="preserve"> обучающихся в муниципальных общеобразовательных </w:t>
      </w:r>
      <w:r w:rsidR="00CE2FAC">
        <w:rPr>
          <w:sz w:val="28"/>
          <w:szCs w:val="28"/>
        </w:rPr>
        <w:t>организац</w:t>
      </w:r>
      <w:r w:rsidR="00CE2FAC" w:rsidRPr="0057790A">
        <w:rPr>
          <w:sz w:val="28"/>
          <w:szCs w:val="28"/>
        </w:rPr>
        <w:t>и</w:t>
      </w:r>
      <w:r w:rsidR="00CE2FAC">
        <w:rPr>
          <w:sz w:val="28"/>
          <w:szCs w:val="28"/>
        </w:rPr>
        <w:t>ях</w:t>
      </w:r>
      <w:r w:rsidRPr="003517D2">
        <w:rPr>
          <w:sz w:val="28"/>
          <w:szCs w:val="28"/>
        </w:rPr>
        <w:t>.</w:t>
      </w:r>
    </w:p>
    <w:p w:rsidR="00D17562" w:rsidRDefault="00D17562" w:rsidP="00D17562">
      <w:pPr>
        <w:pStyle w:val="af2"/>
        <w:spacing w:before="0" w:beforeAutospacing="0" w:after="0" w:afterAutospacing="0"/>
        <w:ind w:firstLine="709"/>
        <w:jc w:val="both"/>
        <w:rPr>
          <w:sz w:val="28"/>
          <w:szCs w:val="28"/>
        </w:rPr>
      </w:pPr>
      <w:r w:rsidRPr="003517D2">
        <w:rPr>
          <w:sz w:val="28"/>
          <w:szCs w:val="28"/>
        </w:rPr>
        <w:t>В 20</w:t>
      </w:r>
      <w:r>
        <w:rPr>
          <w:sz w:val="28"/>
          <w:szCs w:val="28"/>
        </w:rPr>
        <w:t>20</w:t>
      </w:r>
      <w:r w:rsidRPr="003517D2">
        <w:rPr>
          <w:sz w:val="28"/>
          <w:szCs w:val="28"/>
        </w:rPr>
        <w:t xml:space="preserve"> году п</w:t>
      </w:r>
      <w:r>
        <w:rPr>
          <w:sz w:val="28"/>
          <w:szCs w:val="28"/>
        </w:rPr>
        <w:t xml:space="preserve">оказатель </w:t>
      </w:r>
      <w:r w:rsidR="002E0585">
        <w:rPr>
          <w:sz w:val="28"/>
          <w:szCs w:val="28"/>
        </w:rPr>
        <w:t>снизился на 10% по сравнению с 2019 годом и составил</w:t>
      </w:r>
      <w:r>
        <w:rPr>
          <w:sz w:val="28"/>
          <w:szCs w:val="28"/>
        </w:rPr>
        <w:t xml:space="preserve"> – </w:t>
      </w:r>
      <w:r w:rsidR="002E0585">
        <w:rPr>
          <w:sz w:val="28"/>
          <w:szCs w:val="28"/>
        </w:rPr>
        <w:t>8</w:t>
      </w:r>
      <w:r>
        <w:rPr>
          <w:sz w:val="28"/>
          <w:szCs w:val="28"/>
        </w:rPr>
        <w:t>0%.</w:t>
      </w:r>
    </w:p>
    <w:p w:rsidR="00D17562" w:rsidRDefault="00D17562" w:rsidP="00D17562">
      <w:pPr>
        <w:pStyle w:val="ConsPlusCell"/>
        <w:ind w:firstLine="709"/>
        <w:jc w:val="both"/>
      </w:pPr>
      <w:r w:rsidRPr="00B1134A">
        <w:t xml:space="preserve">Показатель 17. Доля обучающихся в муниципальных </w:t>
      </w:r>
      <w:r w:rsidRPr="00B1134A">
        <w:lastRenderedPageBreak/>
        <w:t xml:space="preserve">общеобразовательных </w:t>
      </w:r>
      <w:r w:rsidR="00CE2FAC">
        <w:t>организац</w:t>
      </w:r>
      <w:r w:rsidR="00CE2FAC" w:rsidRPr="0057790A">
        <w:t>и</w:t>
      </w:r>
      <w:r w:rsidR="00CE2FAC">
        <w:t>ях</w:t>
      </w:r>
      <w:r w:rsidRPr="00B1134A">
        <w:t xml:space="preserve">, занимающихся во вторую (третью) смену, в общей </w:t>
      </w:r>
      <w:proofErr w:type="gramStart"/>
      <w:r w:rsidRPr="00B1134A">
        <w:t>численности</w:t>
      </w:r>
      <w:proofErr w:type="gramEnd"/>
      <w:r w:rsidRPr="00B1134A">
        <w:t xml:space="preserve"> обучающихся в муниципальных общеобразовательных </w:t>
      </w:r>
      <w:r w:rsidR="00CE2FAC">
        <w:t>организац</w:t>
      </w:r>
      <w:r w:rsidR="00CE2FAC" w:rsidRPr="0057790A">
        <w:t>и</w:t>
      </w:r>
      <w:r w:rsidR="00CE2FAC">
        <w:t>ях</w:t>
      </w:r>
      <w:r>
        <w:t>.</w:t>
      </w:r>
    </w:p>
    <w:p w:rsidR="00FD5832" w:rsidRDefault="00FD5832" w:rsidP="00FD5832">
      <w:pPr>
        <w:pStyle w:val="ConsPlusCell"/>
        <w:ind w:firstLine="709"/>
        <w:jc w:val="both"/>
      </w:pPr>
      <w:r>
        <w:t xml:space="preserve">В 2020 году все обучающиеся общеобразовательных </w:t>
      </w:r>
      <w:r w:rsidR="008F277A">
        <w:t>организац</w:t>
      </w:r>
      <w:r w:rsidR="008F277A" w:rsidRPr="0057790A">
        <w:t>ий</w:t>
      </w:r>
      <w:r>
        <w:t xml:space="preserve"> занимались в </w:t>
      </w:r>
      <w:r w:rsidR="008F277A">
        <w:t>первую</w:t>
      </w:r>
      <w:r>
        <w:t xml:space="preserve"> смену. В прогнозны</w:t>
      </w:r>
      <w:r w:rsidR="008F277A">
        <w:t>й</w:t>
      </w:r>
      <w:r>
        <w:t xml:space="preserve"> </w:t>
      </w:r>
      <w:r w:rsidR="008F277A">
        <w:t xml:space="preserve">период </w:t>
      </w:r>
      <w:r>
        <w:t xml:space="preserve">также планируется обучение в </w:t>
      </w:r>
      <w:r w:rsidR="008F277A">
        <w:t>первую</w:t>
      </w:r>
      <w:r>
        <w:t xml:space="preserve"> смену.</w:t>
      </w:r>
    </w:p>
    <w:p w:rsidR="00FD5832" w:rsidRDefault="00FD5832" w:rsidP="00D17562">
      <w:pPr>
        <w:pStyle w:val="ConsPlusCell"/>
        <w:ind w:firstLine="709"/>
        <w:jc w:val="both"/>
      </w:pPr>
    </w:p>
    <w:p w:rsidR="00D17562" w:rsidRDefault="00D17562" w:rsidP="00D17562">
      <w:pPr>
        <w:pStyle w:val="af2"/>
        <w:spacing w:before="0" w:beforeAutospacing="0" w:after="0" w:afterAutospacing="0"/>
        <w:ind w:firstLine="709"/>
        <w:jc w:val="both"/>
        <w:rPr>
          <w:sz w:val="28"/>
          <w:szCs w:val="28"/>
        </w:rPr>
      </w:pPr>
      <w:r w:rsidRPr="00765F47">
        <w:rPr>
          <w:sz w:val="28"/>
          <w:szCs w:val="28"/>
        </w:rPr>
        <w:t>Показатель 18.</w:t>
      </w:r>
      <w:r w:rsidRPr="00C37A48">
        <w:rPr>
          <w:sz w:val="28"/>
          <w:szCs w:val="28"/>
        </w:rPr>
        <w:t xml:space="preserve"> Расходы бюджета муниципального образования на общее образование в расчете на 1</w:t>
      </w:r>
      <w:r>
        <w:rPr>
          <w:sz w:val="28"/>
          <w:szCs w:val="28"/>
        </w:rPr>
        <w:t>-го</w:t>
      </w:r>
      <w:r w:rsidRPr="00C37A48">
        <w:rPr>
          <w:sz w:val="28"/>
          <w:szCs w:val="28"/>
        </w:rPr>
        <w:t xml:space="preserve"> обучающегося в муниципальных общеобразовательных </w:t>
      </w:r>
      <w:r w:rsidR="002260CF">
        <w:rPr>
          <w:sz w:val="28"/>
          <w:szCs w:val="28"/>
        </w:rPr>
        <w:t>организац</w:t>
      </w:r>
      <w:r w:rsidR="002260CF" w:rsidRPr="0057790A">
        <w:rPr>
          <w:sz w:val="28"/>
          <w:szCs w:val="28"/>
        </w:rPr>
        <w:t>и</w:t>
      </w:r>
      <w:r w:rsidR="002260CF">
        <w:rPr>
          <w:sz w:val="28"/>
          <w:szCs w:val="28"/>
        </w:rPr>
        <w:t>ях</w:t>
      </w:r>
      <w:r w:rsidRPr="00C37A48">
        <w:rPr>
          <w:sz w:val="28"/>
          <w:szCs w:val="28"/>
        </w:rPr>
        <w:t>.</w:t>
      </w:r>
    </w:p>
    <w:p w:rsidR="002260CF" w:rsidRDefault="002260CF" w:rsidP="004C0507">
      <w:pPr>
        <w:pStyle w:val="af2"/>
        <w:spacing w:before="0" w:beforeAutospacing="0" w:after="0" w:afterAutospacing="0"/>
        <w:ind w:firstLine="709"/>
        <w:jc w:val="both"/>
        <w:rPr>
          <w:sz w:val="28"/>
          <w:szCs w:val="28"/>
        </w:rPr>
      </w:pPr>
      <w:r w:rsidRPr="00C37A48">
        <w:rPr>
          <w:sz w:val="28"/>
          <w:szCs w:val="28"/>
        </w:rPr>
        <w:t xml:space="preserve">Расходы бюджета </w:t>
      </w:r>
      <w:r w:rsidR="006E73FF" w:rsidRPr="002260CF">
        <w:rPr>
          <w:sz w:val="28"/>
          <w:szCs w:val="28"/>
        </w:rPr>
        <w:t>Суровикинско</w:t>
      </w:r>
      <w:r w:rsidR="006E73FF">
        <w:rPr>
          <w:sz w:val="28"/>
          <w:szCs w:val="28"/>
        </w:rPr>
        <w:t>го</w:t>
      </w:r>
      <w:r w:rsidR="006E73FF" w:rsidRPr="002260CF">
        <w:rPr>
          <w:sz w:val="28"/>
          <w:szCs w:val="28"/>
        </w:rPr>
        <w:t xml:space="preserve"> муниципальн</w:t>
      </w:r>
      <w:r w:rsidR="006E73FF">
        <w:rPr>
          <w:sz w:val="28"/>
          <w:szCs w:val="28"/>
        </w:rPr>
        <w:t>ого</w:t>
      </w:r>
      <w:r w:rsidR="006E73FF" w:rsidRPr="002260CF">
        <w:rPr>
          <w:sz w:val="28"/>
          <w:szCs w:val="28"/>
        </w:rPr>
        <w:t xml:space="preserve"> район</w:t>
      </w:r>
      <w:r w:rsidR="006E73FF">
        <w:rPr>
          <w:sz w:val="28"/>
          <w:szCs w:val="28"/>
        </w:rPr>
        <w:t>а</w:t>
      </w:r>
      <w:r w:rsidR="006E73FF" w:rsidRPr="00C37A48">
        <w:rPr>
          <w:sz w:val="28"/>
          <w:szCs w:val="28"/>
        </w:rPr>
        <w:t xml:space="preserve"> </w:t>
      </w:r>
      <w:r w:rsidRPr="00C37A48">
        <w:rPr>
          <w:sz w:val="28"/>
          <w:szCs w:val="28"/>
        </w:rPr>
        <w:t>на общее образование в расчете на 1</w:t>
      </w:r>
      <w:r>
        <w:rPr>
          <w:sz w:val="28"/>
          <w:szCs w:val="28"/>
        </w:rPr>
        <w:t>-го</w:t>
      </w:r>
      <w:r w:rsidRPr="00C37A48">
        <w:rPr>
          <w:sz w:val="28"/>
          <w:szCs w:val="28"/>
        </w:rPr>
        <w:t xml:space="preserve"> обучающегося</w:t>
      </w:r>
      <w:r w:rsidRPr="0067387E">
        <w:rPr>
          <w:sz w:val="28"/>
          <w:szCs w:val="28"/>
        </w:rPr>
        <w:t xml:space="preserve"> в 20</w:t>
      </w:r>
      <w:r>
        <w:rPr>
          <w:sz w:val="28"/>
          <w:szCs w:val="28"/>
        </w:rPr>
        <w:t>20</w:t>
      </w:r>
      <w:r w:rsidRPr="0067387E">
        <w:rPr>
          <w:sz w:val="28"/>
          <w:szCs w:val="28"/>
        </w:rPr>
        <w:t xml:space="preserve"> году</w:t>
      </w:r>
      <w:r w:rsidRPr="002260CF">
        <w:rPr>
          <w:sz w:val="28"/>
          <w:szCs w:val="28"/>
        </w:rPr>
        <w:t xml:space="preserve"> </w:t>
      </w:r>
      <w:r w:rsidRPr="0067387E">
        <w:rPr>
          <w:sz w:val="28"/>
          <w:szCs w:val="28"/>
        </w:rPr>
        <w:t>составил</w:t>
      </w:r>
      <w:r>
        <w:rPr>
          <w:sz w:val="28"/>
          <w:szCs w:val="28"/>
        </w:rPr>
        <w:t>и</w:t>
      </w:r>
      <w:r w:rsidRPr="0067387E">
        <w:rPr>
          <w:sz w:val="28"/>
          <w:szCs w:val="28"/>
        </w:rPr>
        <w:t xml:space="preserve"> </w:t>
      </w:r>
      <w:r w:rsidR="008A556F">
        <w:rPr>
          <w:sz w:val="28"/>
          <w:szCs w:val="28"/>
        </w:rPr>
        <w:t>17,44</w:t>
      </w:r>
      <w:r w:rsidRPr="0067387E">
        <w:rPr>
          <w:sz w:val="28"/>
          <w:szCs w:val="28"/>
        </w:rPr>
        <w:t xml:space="preserve"> тыс. рублей</w:t>
      </w:r>
      <w:r w:rsidRPr="002260CF">
        <w:rPr>
          <w:sz w:val="28"/>
          <w:szCs w:val="28"/>
        </w:rPr>
        <w:t>.</w:t>
      </w:r>
    </w:p>
    <w:p w:rsidR="005D474C" w:rsidRDefault="005D474C" w:rsidP="004C0507">
      <w:pPr>
        <w:pStyle w:val="af2"/>
        <w:spacing w:before="0" w:beforeAutospacing="0" w:after="0" w:afterAutospacing="0"/>
        <w:ind w:firstLine="709"/>
        <w:jc w:val="both"/>
        <w:rPr>
          <w:sz w:val="28"/>
          <w:szCs w:val="28"/>
        </w:rPr>
      </w:pPr>
      <w:r w:rsidRPr="005D474C">
        <w:rPr>
          <w:sz w:val="28"/>
          <w:szCs w:val="28"/>
        </w:rPr>
        <w:t>В прогнозные годы планируется сохранить данный показатель на уровне 20</w:t>
      </w:r>
      <w:r>
        <w:rPr>
          <w:sz w:val="28"/>
          <w:szCs w:val="28"/>
        </w:rPr>
        <w:t>20</w:t>
      </w:r>
      <w:r w:rsidRPr="005D474C">
        <w:rPr>
          <w:sz w:val="28"/>
          <w:szCs w:val="28"/>
        </w:rPr>
        <w:t xml:space="preserve"> года.</w:t>
      </w:r>
    </w:p>
    <w:p w:rsidR="00D17562" w:rsidRPr="006C2D87" w:rsidRDefault="00D17562" w:rsidP="00D17562">
      <w:pPr>
        <w:pStyle w:val="af2"/>
        <w:spacing w:before="0" w:beforeAutospacing="0" w:after="0" w:afterAutospacing="0"/>
        <w:ind w:firstLine="709"/>
        <w:jc w:val="both"/>
        <w:rPr>
          <w:sz w:val="28"/>
          <w:szCs w:val="28"/>
        </w:rPr>
      </w:pPr>
      <w:r w:rsidRPr="001035F4">
        <w:rPr>
          <w:sz w:val="28"/>
          <w:szCs w:val="28"/>
        </w:rPr>
        <w:t>Показатель 19. Доля</w:t>
      </w:r>
      <w:r w:rsidRPr="006C2D87">
        <w:rPr>
          <w:sz w:val="28"/>
          <w:szCs w:val="28"/>
        </w:rPr>
        <w:t xml:space="preserve"> детей в возрасте 5 - 18 лет, получающих услуги по дополнительному образованию в организациях различной организационно</w:t>
      </w:r>
      <w:r>
        <w:rPr>
          <w:sz w:val="28"/>
          <w:szCs w:val="28"/>
        </w:rPr>
        <w:t>-</w:t>
      </w:r>
      <w:r w:rsidRPr="006C2D87">
        <w:rPr>
          <w:sz w:val="28"/>
          <w:szCs w:val="28"/>
        </w:rPr>
        <w:t>правовой формы и формы собственности, в общей численности детей данной возрастной группы.</w:t>
      </w:r>
    </w:p>
    <w:p w:rsidR="00D17562" w:rsidRDefault="00D17562" w:rsidP="00D17562">
      <w:pPr>
        <w:pStyle w:val="af2"/>
        <w:spacing w:before="0" w:beforeAutospacing="0" w:after="0" w:afterAutospacing="0"/>
        <w:ind w:firstLine="709"/>
        <w:jc w:val="both"/>
        <w:rPr>
          <w:sz w:val="28"/>
          <w:szCs w:val="28"/>
        </w:rPr>
      </w:pPr>
      <w:r w:rsidRPr="003517D2">
        <w:rPr>
          <w:sz w:val="28"/>
          <w:szCs w:val="28"/>
        </w:rPr>
        <w:t>В 20</w:t>
      </w:r>
      <w:r>
        <w:rPr>
          <w:sz w:val="28"/>
          <w:szCs w:val="28"/>
        </w:rPr>
        <w:t>20</w:t>
      </w:r>
      <w:r w:rsidRPr="003517D2">
        <w:rPr>
          <w:sz w:val="28"/>
          <w:szCs w:val="28"/>
        </w:rPr>
        <w:t xml:space="preserve"> году дол</w:t>
      </w:r>
      <w:r>
        <w:rPr>
          <w:sz w:val="28"/>
          <w:szCs w:val="28"/>
        </w:rPr>
        <w:t>я</w:t>
      </w:r>
      <w:r w:rsidRPr="00360D89">
        <w:rPr>
          <w:sz w:val="28"/>
          <w:szCs w:val="28"/>
        </w:rPr>
        <w:t xml:space="preserve"> </w:t>
      </w:r>
      <w:r w:rsidRPr="006C2D87">
        <w:rPr>
          <w:sz w:val="28"/>
          <w:szCs w:val="28"/>
        </w:rPr>
        <w:t>детей в возрасте 5 - 18 лет, получающих услуги по дополнительному образованию,</w:t>
      </w:r>
      <w:r>
        <w:rPr>
          <w:sz w:val="28"/>
          <w:szCs w:val="28"/>
        </w:rPr>
        <w:t xml:space="preserve"> остается на уровне 2019 г. – 91,3</w:t>
      </w:r>
      <w:r w:rsidR="00553FD2">
        <w:rPr>
          <w:sz w:val="28"/>
          <w:szCs w:val="28"/>
        </w:rPr>
        <w:t>6</w:t>
      </w:r>
      <w:r w:rsidRPr="003517D2">
        <w:rPr>
          <w:sz w:val="28"/>
          <w:szCs w:val="28"/>
        </w:rPr>
        <w:t>%</w:t>
      </w:r>
      <w:r>
        <w:rPr>
          <w:sz w:val="28"/>
          <w:szCs w:val="28"/>
        </w:rPr>
        <w:t xml:space="preserve">. </w:t>
      </w:r>
      <w:r w:rsidRPr="003517D2">
        <w:rPr>
          <w:sz w:val="28"/>
          <w:szCs w:val="28"/>
        </w:rPr>
        <w:t xml:space="preserve"> </w:t>
      </w:r>
    </w:p>
    <w:p w:rsidR="00D17562" w:rsidRDefault="00D17562" w:rsidP="00D17562">
      <w:pPr>
        <w:ind w:firstLine="567"/>
        <w:jc w:val="both"/>
        <w:rPr>
          <w:sz w:val="28"/>
          <w:szCs w:val="28"/>
        </w:rPr>
      </w:pPr>
      <w:r w:rsidRPr="0090053D">
        <w:rPr>
          <w:sz w:val="28"/>
          <w:szCs w:val="28"/>
        </w:rPr>
        <w:t>В рамках дополнительного образования учащихся школ и воспитанников ДОУ, в районе третий год реализовывалась региональная модульная программа по финансовой грамотности в 7 образовательных организациях: МКОУ «</w:t>
      </w:r>
      <w:proofErr w:type="spellStart"/>
      <w:r w:rsidRPr="0090053D">
        <w:rPr>
          <w:sz w:val="28"/>
          <w:szCs w:val="28"/>
        </w:rPr>
        <w:t>Лобакинская</w:t>
      </w:r>
      <w:proofErr w:type="spellEnd"/>
      <w:r w:rsidRPr="0090053D">
        <w:rPr>
          <w:sz w:val="28"/>
          <w:szCs w:val="28"/>
        </w:rPr>
        <w:t xml:space="preserve"> СОШ», «</w:t>
      </w:r>
      <w:proofErr w:type="spellStart"/>
      <w:r w:rsidRPr="0090053D">
        <w:rPr>
          <w:sz w:val="28"/>
          <w:szCs w:val="28"/>
        </w:rPr>
        <w:t>Качалинская</w:t>
      </w:r>
      <w:proofErr w:type="spellEnd"/>
      <w:r w:rsidRPr="0090053D">
        <w:rPr>
          <w:sz w:val="28"/>
          <w:szCs w:val="28"/>
        </w:rPr>
        <w:t xml:space="preserve"> СОШ», «</w:t>
      </w:r>
      <w:proofErr w:type="spellStart"/>
      <w:r w:rsidRPr="0090053D">
        <w:rPr>
          <w:sz w:val="28"/>
          <w:szCs w:val="28"/>
        </w:rPr>
        <w:t>Нижнечирская</w:t>
      </w:r>
      <w:proofErr w:type="spellEnd"/>
      <w:r w:rsidRPr="0090053D">
        <w:rPr>
          <w:sz w:val="28"/>
          <w:szCs w:val="28"/>
        </w:rPr>
        <w:t xml:space="preserve"> СОШ», МКОУ СОШ № 2, МБДОУ «Звездочка» «Колокольчик», «Дружба». </w:t>
      </w:r>
    </w:p>
    <w:p w:rsidR="009C5EC5" w:rsidRDefault="009C5EC5" w:rsidP="00F4374D">
      <w:pPr>
        <w:jc w:val="both"/>
        <w:rPr>
          <w:b/>
          <w:i/>
          <w:color w:val="000000" w:themeColor="text1"/>
          <w:sz w:val="28"/>
          <w:szCs w:val="28"/>
          <w:highlight w:val="lightGray"/>
        </w:rPr>
      </w:pPr>
    </w:p>
    <w:p w:rsidR="005D5BFD" w:rsidRPr="00E92780" w:rsidRDefault="005D5BFD" w:rsidP="00F4374D">
      <w:pPr>
        <w:jc w:val="both"/>
        <w:rPr>
          <w:b/>
          <w:i/>
          <w:color w:val="000000" w:themeColor="text1"/>
          <w:sz w:val="28"/>
          <w:szCs w:val="28"/>
        </w:rPr>
      </w:pPr>
      <w:r w:rsidRPr="00E92780">
        <w:rPr>
          <w:b/>
          <w:i/>
          <w:color w:val="000000" w:themeColor="text1"/>
          <w:sz w:val="28"/>
          <w:szCs w:val="28"/>
        </w:rPr>
        <w:t>Культура</w:t>
      </w:r>
    </w:p>
    <w:p w:rsidR="00E92780" w:rsidRPr="001147DC" w:rsidRDefault="00E92780" w:rsidP="00E92780">
      <w:pPr>
        <w:pStyle w:val="af2"/>
        <w:spacing w:before="0" w:beforeAutospacing="0" w:after="0" w:afterAutospacing="0"/>
        <w:ind w:firstLine="709"/>
        <w:jc w:val="both"/>
        <w:rPr>
          <w:sz w:val="28"/>
          <w:szCs w:val="28"/>
        </w:rPr>
      </w:pPr>
      <w:r w:rsidRPr="001147DC">
        <w:rPr>
          <w:sz w:val="28"/>
          <w:szCs w:val="28"/>
        </w:rPr>
        <w:t>Показатель 20. Уровень фактической обеспеченности учреждениями культуры от нормативной потребности: клубами и учреждениями клубного типа, библиотеками, парками культуры и отдыха.</w:t>
      </w:r>
    </w:p>
    <w:p w:rsidR="00E92780" w:rsidRPr="003D3111" w:rsidRDefault="00E92780" w:rsidP="00E92780">
      <w:pPr>
        <w:pStyle w:val="af2"/>
        <w:spacing w:before="0" w:beforeAutospacing="0" w:after="0" w:afterAutospacing="0"/>
        <w:ind w:firstLine="709"/>
        <w:rPr>
          <w:sz w:val="28"/>
          <w:szCs w:val="28"/>
        </w:rPr>
      </w:pPr>
      <w:r w:rsidRPr="003D3111">
        <w:rPr>
          <w:sz w:val="28"/>
          <w:szCs w:val="28"/>
        </w:rPr>
        <w:t xml:space="preserve">Уровень обеспеченности учреждениями культуры остается стабильным и составляет для </w:t>
      </w:r>
      <w:r w:rsidRPr="0090053D">
        <w:rPr>
          <w:sz w:val="28"/>
          <w:szCs w:val="28"/>
        </w:rPr>
        <w:t>клубн</w:t>
      </w:r>
      <w:r>
        <w:rPr>
          <w:sz w:val="28"/>
          <w:szCs w:val="28"/>
        </w:rPr>
        <w:t>ых</w:t>
      </w:r>
      <w:r w:rsidRPr="0090053D">
        <w:rPr>
          <w:sz w:val="28"/>
          <w:szCs w:val="28"/>
        </w:rPr>
        <w:t xml:space="preserve"> формировани</w:t>
      </w:r>
      <w:r>
        <w:rPr>
          <w:sz w:val="28"/>
          <w:szCs w:val="28"/>
        </w:rPr>
        <w:t>й и</w:t>
      </w:r>
      <w:r w:rsidRPr="003D3111">
        <w:rPr>
          <w:sz w:val="28"/>
          <w:szCs w:val="28"/>
        </w:rPr>
        <w:t xml:space="preserve"> библиотек</w:t>
      </w:r>
      <w:r>
        <w:rPr>
          <w:sz w:val="28"/>
          <w:szCs w:val="28"/>
        </w:rPr>
        <w:t xml:space="preserve"> -</w:t>
      </w:r>
      <w:r w:rsidRPr="003D3111">
        <w:rPr>
          <w:sz w:val="28"/>
          <w:szCs w:val="28"/>
        </w:rPr>
        <w:t xml:space="preserve"> 100 %.</w:t>
      </w:r>
    </w:p>
    <w:p w:rsidR="00E92780" w:rsidRPr="0090053D" w:rsidRDefault="00E92780" w:rsidP="00E92780">
      <w:pPr>
        <w:ind w:firstLine="709"/>
        <w:jc w:val="both"/>
      </w:pPr>
      <w:r w:rsidRPr="0090053D">
        <w:rPr>
          <w:sz w:val="28"/>
          <w:szCs w:val="28"/>
        </w:rPr>
        <w:t>На территории района работают: 12 - сельских клубов,</w:t>
      </w:r>
      <w:r>
        <w:rPr>
          <w:sz w:val="28"/>
          <w:szCs w:val="28"/>
        </w:rPr>
        <w:t xml:space="preserve"> 12 - сельских домов культуры, 1</w:t>
      </w:r>
      <w:r w:rsidRPr="0090053D">
        <w:rPr>
          <w:sz w:val="28"/>
          <w:szCs w:val="28"/>
        </w:rPr>
        <w:t xml:space="preserve"> - Дома народного творчества, МБУК «ЦКР Юность»,  МКУДО «ДШИ г. Суро</w:t>
      </w:r>
      <w:r>
        <w:rPr>
          <w:sz w:val="28"/>
          <w:szCs w:val="28"/>
        </w:rPr>
        <w:t>викино», в которой обучаются 640</w:t>
      </w:r>
      <w:r w:rsidRPr="0090053D">
        <w:rPr>
          <w:sz w:val="28"/>
          <w:szCs w:val="28"/>
        </w:rPr>
        <w:t xml:space="preserve"> человек, 20 ед. библиотек из них 5 библиотек со статусом юридического лица. Звание «</w:t>
      </w:r>
      <w:r>
        <w:rPr>
          <w:sz w:val="28"/>
          <w:szCs w:val="28"/>
        </w:rPr>
        <w:t>народный», «образцовый» имеют 19</w:t>
      </w:r>
      <w:r w:rsidRPr="0090053D">
        <w:rPr>
          <w:sz w:val="28"/>
          <w:szCs w:val="28"/>
        </w:rPr>
        <w:t xml:space="preserve"> самодеятельных коллективов Суровикинского муниципального района.  </w:t>
      </w:r>
    </w:p>
    <w:p w:rsidR="00E92780" w:rsidRDefault="00E92780" w:rsidP="00E92780">
      <w:pPr>
        <w:ind w:firstLine="709"/>
        <w:jc w:val="both"/>
        <w:rPr>
          <w:sz w:val="28"/>
          <w:szCs w:val="28"/>
        </w:rPr>
      </w:pPr>
      <w:r w:rsidRPr="0090053D">
        <w:rPr>
          <w:sz w:val="28"/>
          <w:szCs w:val="28"/>
        </w:rPr>
        <w:t>В районе функционир</w:t>
      </w:r>
      <w:r>
        <w:rPr>
          <w:sz w:val="28"/>
          <w:szCs w:val="28"/>
        </w:rPr>
        <w:t>уют 228 клубных формирований</w:t>
      </w:r>
      <w:r w:rsidRPr="0090053D">
        <w:rPr>
          <w:sz w:val="28"/>
          <w:szCs w:val="28"/>
        </w:rPr>
        <w:t>, с количеств</w:t>
      </w:r>
      <w:r>
        <w:rPr>
          <w:sz w:val="28"/>
          <w:szCs w:val="28"/>
        </w:rPr>
        <w:t xml:space="preserve">ом  участников - 2800 </w:t>
      </w:r>
      <w:r w:rsidRPr="0090053D">
        <w:rPr>
          <w:sz w:val="28"/>
          <w:szCs w:val="28"/>
        </w:rPr>
        <w:t xml:space="preserve">человек. </w:t>
      </w:r>
    </w:p>
    <w:p w:rsidR="00E92780" w:rsidRDefault="00E92780" w:rsidP="00E92780">
      <w:pPr>
        <w:ind w:firstLine="709"/>
        <w:jc w:val="both"/>
        <w:rPr>
          <w:sz w:val="28"/>
          <w:szCs w:val="28"/>
        </w:rPr>
      </w:pPr>
      <w:r>
        <w:rPr>
          <w:sz w:val="28"/>
          <w:szCs w:val="28"/>
        </w:rPr>
        <w:t xml:space="preserve">Культурно - </w:t>
      </w:r>
      <w:proofErr w:type="spellStart"/>
      <w:r>
        <w:rPr>
          <w:sz w:val="28"/>
          <w:szCs w:val="28"/>
        </w:rPr>
        <w:t>досуговые</w:t>
      </w:r>
      <w:proofErr w:type="spellEnd"/>
      <w:r>
        <w:rPr>
          <w:sz w:val="28"/>
          <w:szCs w:val="28"/>
        </w:rPr>
        <w:t xml:space="preserve"> учреждения за 2020 год приняли участие в 2 -</w:t>
      </w:r>
      <w:proofErr w:type="spellStart"/>
      <w:proofErr w:type="gramStart"/>
      <w:r>
        <w:rPr>
          <w:sz w:val="28"/>
          <w:szCs w:val="28"/>
        </w:rPr>
        <w:t>х</w:t>
      </w:r>
      <w:proofErr w:type="spellEnd"/>
      <w:proofErr w:type="gramEnd"/>
      <w:r>
        <w:rPr>
          <w:sz w:val="28"/>
          <w:szCs w:val="28"/>
        </w:rPr>
        <w:t xml:space="preserve"> областных и 1-м</w:t>
      </w:r>
      <w:r w:rsidRPr="003579F3">
        <w:rPr>
          <w:sz w:val="28"/>
          <w:szCs w:val="28"/>
        </w:rPr>
        <w:t xml:space="preserve"> </w:t>
      </w:r>
      <w:r>
        <w:rPr>
          <w:sz w:val="28"/>
          <w:szCs w:val="28"/>
        </w:rPr>
        <w:t xml:space="preserve">международном конкурсе, в  котором стали лауреатами. За </w:t>
      </w:r>
      <w:r>
        <w:rPr>
          <w:sz w:val="28"/>
          <w:szCs w:val="28"/>
        </w:rPr>
        <w:lastRenderedPageBreak/>
        <w:t xml:space="preserve">2020 год проведено 1576 </w:t>
      </w:r>
      <w:r w:rsidRPr="003579F3">
        <w:rPr>
          <w:sz w:val="28"/>
          <w:szCs w:val="28"/>
        </w:rPr>
        <w:t xml:space="preserve"> к</w:t>
      </w:r>
      <w:r>
        <w:rPr>
          <w:sz w:val="28"/>
          <w:szCs w:val="28"/>
        </w:rPr>
        <w:t>ультурно–</w:t>
      </w:r>
      <w:proofErr w:type="spellStart"/>
      <w:r>
        <w:rPr>
          <w:sz w:val="28"/>
          <w:szCs w:val="28"/>
        </w:rPr>
        <w:t>досуговых</w:t>
      </w:r>
      <w:proofErr w:type="spellEnd"/>
      <w:r>
        <w:rPr>
          <w:sz w:val="28"/>
          <w:szCs w:val="28"/>
        </w:rPr>
        <w:t xml:space="preserve"> мероприятий и 772 </w:t>
      </w:r>
      <w:proofErr w:type="spellStart"/>
      <w:r>
        <w:rPr>
          <w:sz w:val="28"/>
          <w:szCs w:val="28"/>
        </w:rPr>
        <w:t>онлайн</w:t>
      </w:r>
      <w:proofErr w:type="spellEnd"/>
      <w:r>
        <w:rPr>
          <w:sz w:val="28"/>
          <w:szCs w:val="28"/>
        </w:rPr>
        <w:t xml:space="preserve"> мероприятия, количество посетителей  - 38 тыс. человек,</w:t>
      </w:r>
      <w:r w:rsidRPr="00165295">
        <w:rPr>
          <w:sz w:val="28"/>
          <w:szCs w:val="28"/>
        </w:rPr>
        <w:t xml:space="preserve"> </w:t>
      </w:r>
      <w:r>
        <w:rPr>
          <w:sz w:val="28"/>
          <w:szCs w:val="28"/>
        </w:rPr>
        <w:t xml:space="preserve"> проведено 546 киносеансов.</w:t>
      </w:r>
    </w:p>
    <w:p w:rsidR="00E92780" w:rsidRPr="00165295" w:rsidRDefault="00E92780" w:rsidP="00E92780">
      <w:pPr>
        <w:ind w:firstLine="709"/>
        <w:jc w:val="both"/>
        <w:rPr>
          <w:sz w:val="28"/>
          <w:szCs w:val="28"/>
        </w:rPr>
      </w:pPr>
      <w:r w:rsidRPr="003579F3">
        <w:rPr>
          <w:sz w:val="28"/>
          <w:szCs w:val="28"/>
        </w:rPr>
        <w:t>МКУДО  «ДШИ г. Суровикино»</w:t>
      </w:r>
      <w:r>
        <w:rPr>
          <w:sz w:val="28"/>
          <w:szCs w:val="28"/>
        </w:rPr>
        <w:t xml:space="preserve"> приняли участие в 4-х международных, 7-всероссийских, 3-х региональных и 1-зональном конкурсах, в которых стали лауреатами разных степеней.</w:t>
      </w:r>
    </w:p>
    <w:p w:rsidR="00E92780" w:rsidRDefault="00E92780" w:rsidP="00E92780">
      <w:pPr>
        <w:pStyle w:val="af2"/>
        <w:spacing w:before="0" w:beforeAutospacing="0" w:after="0" w:afterAutospacing="0"/>
        <w:ind w:firstLine="709"/>
        <w:jc w:val="both"/>
        <w:rPr>
          <w:color w:val="000000"/>
          <w:sz w:val="28"/>
          <w:szCs w:val="28"/>
        </w:rPr>
      </w:pPr>
      <w:r>
        <w:rPr>
          <w:sz w:val="28"/>
          <w:szCs w:val="28"/>
        </w:rPr>
        <w:t xml:space="preserve"> </w:t>
      </w:r>
      <w:r w:rsidRPr="00CF14EE">
        <w:rPr>
          <w:sz w:val="28"/>
          <w:szCs w:val="28"/>
        </w:rPr>
        <w:t xml:space="preserve">Суровикинский районный </w:t>
      </w:r>
      <w:proofErr w:type="gramStart"/>
      <w:r w:rsidRPr="00CF14EE">
        <w:rPr>
          <w:sz w:val="28"/>
          <w:szCs w:val="28"/>
        </w:rPr>
        <w:t>историко-краеведческого</w:t>
      </w:r>
      <w:proofErr w:type="gramEnd"/>
      <w:r w:rsidRPr="00CF14EE">
        <w:rPr>
          <w:sz w:val="28"/>
          <w:szCs w:val="28"/>
        </w:rPr>
        <w:t xml:space="preserve"> м</w:t>
      </w:r>
      <w:r>
        <w:rPr>
          <w:sz w:val="28"/>
          <w:szCs w:val="28"/>
        </w:rPr>
        <w:t>узей  организовал 110 экскурсий</w:t>
      </w:r>
      <w:r w:rsidRPr="00CF14EE">
        <w:rPr>
          <w:sz w:val="28"/>
          <w:szCs w:val="28"/>
        </w:rPr>
        <w:t xml:space="preserve">, в которых приняли участие </w:t>
      </w:r>
      <w:r>
        <w:rPr>
          <w:sz w:val="28"/>
          <w:szCs w:val="28"/>
        </w:rPr>
        <w:t xml:space="preserve">600 человек. Создано и работали 9 выставок, 2 </w:t>
      </w:r>
      <w:r w:rsidRPr="00CF14EE">
        <w:rPr>
          <w:sz w:val="28"/>
          <w:szCs w:val="28"/>
        </w:rPr>
        <w:t>проведено вне музея. Основной фонды музея на сегодняшний де</w:t>
      </w:r>
      <w:r>
        <w:rPr>
          <w:sz w:val="28"/>
          <w:szCs w:val="28"/>
        </w:rPr>
        <w:t>нь составляют 1296 ед. хранения,</w:t>
      </w:r>
      <w:r w:rsidRPr="00CF14EE">
        <w:rPr>
          <w:sz w:val="28"/>
          <w:szCs w:val="28"/>
        </w:rPr>
        <w:t xml:space="preserve">  </w:t>
      </w:r>
      <w:r>
        <w:rPr>
          <w:color w:val="000000"/>
          <w:sz w:val="28"/>
          <w:szCs w:val="28"/>
        </w:rPr>
        <w:t>за 2020 год музей посетили 1400</w:t>
      </w:r>
      <w:r w:rsidRPr="00CF14EE">
        <w:rPr>
          <w:color w:val="000000"/>
          <w:sz w:val="28"/>
          <w:szCs w:val="28"/>
        </w:rPr>
        <w:t xml:space="preserve"> человек</w:t>
      </w:r>
      <w:r>
        <w:rPr>
          <w:color w:val="000000"/>
          <w:sz w:val="28"/>
          <w:szCs w:val="28"/>
        </w:rPr>
        <w:t xml:space="preserve">. На базе музея работают три клуба. </w:t>
      </w:r>
      <w:proofErr w:type="gramStart"/>
      <w:r>
        <w:rPr>
          <w:color w:val="000000"/>
          <w:sz w:val="28"/>
          <w:szCs w:val="28"/>
        </w:rPr>
        <w:t>Клуб пожилых людей «Самородок», который посещают с удовольствием ветераны, инвалиды, одинокие люди,  клуб творческих людей «Самоцветы» объединяет поэтов, писателей, музыкантов района и районная организация художников, мастеров ДПИ, фотографов «Штрих».</w:t>
      </w:r>
      <w:proofErr w:type="gramEnd"/>
    </w:p>
    <w:p w:rsidR="00E92780" w:rsidRDefault="00E92780" w:rsidP="00E92780">
      <w:pPr>
        <w:pStyle w:val="af2"/>
        <w:spacing w:before="0" w:beforeAutospacing="0" w:after="0" w:afterAutospacing="0"/>
        <w:ind w:firstLine="709"/>
        <w:jc w:val="both"/>
        <w:rPr>
          <w:sz w:val="28"/>
          <w:szCs w:val="28"/>
        </w:rPr>
      </w:pPr>
      <w:r w:rsidRPr="0089058B">
        <w:rPr>
          <w:sz w:val="28"/>
          <w:szCs w:val="28"/>
        </w:rPr>
        <w:t xml:space="preserve">Основные показатели библиотечной системы: </w:t>
      </w:r>
      <w:r>
        <w:rPr>
          <w:sz w:val="28"/>
          <w:szCs w:val="28"/>
        </w:rPr>
        <w:t>число пользователей за 2020г. - 7 872</w:t>
      </w:r>
      <w:r w:rsidRPr="0089058B">
        <w:rPr>
          <w:sz w:val="28"/>
          <w:szCs w:val="28"/>
        </w:rPr>
        <w:t xml:space="preserve"> чел.,</w:t>
      </w:r>
      <w:r>
        <w:rPr>
          <w:sz w:val="28"/>
          <w:szCs w:val="28"/>
        </w:rPr>
        <w:t xml:space="preserve"> выдано – 137 730</w:t>
      </w:r>
      <w:r w:rsidRPr="0089058B">
        <w:rPr>
          <w:sz w:val="28"/>
          <w:szCs w:val="28"/>
        </w:rPr>
        <w:t xml:space="preserve"> </w:t>
      </w:r>
      <w:r>
        <w:rPr>
          <w:sz w:val="28"/>
          <w:szCs w:val="28"/>
        </w:rPr>
        <w:t>документа,  48 982</w:t>
      </w:r>
      <w:r w:rsidRPr="0089058B">
        <w:rPr>
          <w:sz w:val="28"/>
          <w:szCs w:val="28"/>
        </w:rPr>
        <w:t xml:space="preserve"> посетителей би</w:t>
      </w:r>
      <w:r>
        <w:rPr>
          <w:sz w:val="28"/>
          <w:szCs w:val="28"/>
        </w:rPr>
        <w:t>б</w:t>
      </w:r>
      <w:r w:rsidRPr="0089058B">
        <w:rPr>
          <w:sz w:val="28"/>
          <w:szCs w:val="28"/>
        </w:rPr>
        <w:t>лиотек</w:t>
      </w:r>
      <w:r>
        <w:rPr>
          <w:sz w:val="28"/>
          <w:szCs w:val="28"/>
        </w:rPr>
        <w:t>.  Объем библиотечного фонда составляет  264 589 книг.</w:t>
      </w:r>
    </w:p>
    <w:p w:rsidR="00E92780" w:rsidRDefault="00E92780" w:rsidP="00E92780">
      <w:pPr>
        <w:pStyle w:val="af2"/>
        <w:spacing w:before="0" w:beforeAutospacing="0" w:after="0" w:afterAutospacing="0"/>
        <w:ind w:firstLine="709"/>
        <w:jc w:val="both"/>
        <w:rPr>
          <w:sz w:val="28"/>
          <w:szCs w:val="28"/>
        </w:rPr>
      </w:pPr>
      <w:r w:rsidRPr="0090053D">
        <w:rPr>
          <w:sz w:val="28"/>
          <w:szCs w:val="28"/>
        </w:rPr>
        <w:t>На территории района расположены 42 объекта культурного наследия.</w:t>
      </w:r>
    </w:p>
    <w:p w:rsidR="003C68B2" w:rsidRDefault="003C68B2" w:rsidP="00E92780">
      <w:pPr>
        <w:pStyle w:val="af2"/>
        <w:spacing w:before="0" w:beforeAutospacing="0" w:after="0" w:afterAutospacing="0"/>
        <w:ind w:firstLine="709"/>
        <w:jc w:val="both"/>
        <w:rPr>
          <w:sz w:val="28"/>
          <w:szCs w:val="28"/>
        </w:rPr>
      </w:pPr>
      <w:r w:rsidRPr="003C68B2">
        <w:rPr>
          <w:sz w:val="28"/>
          <w:szCs w:val="28"/>
        </w:rPr>
        <w:t xml:space="preserve">Парки культуры и отдыха в </w:t>
      </w:r>
      <w:r>
        <w:rPr>
          <w:sz w:val="28"/>
          <w:szCs w:val="28"/>
        </w:rPr>
        <w:t>Суровикин</w:t>
      </w:r>
      <w:r w:rsidRPr="003C68B2">
        <w:rPr>
          <w:sz w:val="28"/>
          <w:szCs w:val="28"/>
        </w:rPr>
        <w:t xml:space="preserve">ском </w:t>
      </w:r>
      <w:r>
        <w:rPr>
          <w:sz w:val="28"/>
          <w:szCs w:val="28"/>
        </w:rPr>
        <w:t xml:space="preserve">муниципальном </w:t>
      </w:r>
      <w:r w:rsidRPr="003C68B2">
        <w:rPr>
          <w:sz w:val="28"/>
          <w:szCs w:val="28"/>
        </w:rPr>
        <w:t>районе отсутствуют</w:t>
      </w:r>
      <w:r>
        <w:rPr>
          <w:sz w:val="28"/>
          <w:szCs w:val="28"/>
        </w:rPr>
        <w:t>.</w:t>
      </w:r>
    </w:p>
    <w:p w:rsidR="00E92780" w:rsidRDefault="00E92780" w:rsidP="00E92780">
      <w:pPr>
        <w:ind w:firstLine="709"/>
        <w:jc w:val="both"/>
        <w:rPr>
          <w:sz w:val="28"/>
          <w:szCs w:val="28"/>
        </w:rPr>
      </w:pPr>
      <w:r w:rsidRPr="00BF2E85">
        <w:rPr>
          <w:sz w:val="28"/>
          <w:szCs w:val="28"/>
        </w:rPr>
        <w:t>Показатель 21. 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p w:rsidR="00E92780" w:rsidRDefault="00E92780" w:rsidP="00E92780">
      <w:pPr>
        <w:ind w:firstLine="709"/>
        <w:jc w:val="both"/>
        <w:rPr>
          <w:sz w:val="28"/>
          <w:szCs w:val="28"/>
        </w:rPr>
      </w:pPr>
      <w:r>
        <w:rPr>
          <w:sz w:val="28"/>
          <w:szCs w:val="28"/>
        </w:rPr>
        <w:t>П</w:t>
      </w:r>
      <w:r w:rsidRPr="00BF2E85">
        <w:rPr>
          <w:sz w:val="28"/>
          <w:szCs w:val="28"/>
        </w:rPr>
        <w:t>роведения ремонтных работ по-прежнему требует 1 сооружение</w:t>
      </w:r>
      <w:r>
        <w:rPr>
          <w:sz w:val="28"/>
          <w:szCs w:val="28"/>
        </w:rPr>
        <w:t>.</w:t>
      </w:r>
    </w:p>
    <w:p w:rsidR="00E92780" w:rsidRPr="00373076" w:rsidRDefault="00E92780" w:rsidP="00E92780">
      <w:pPr>
        <w:ind w:firstLine="709"/>
        <w:jc w:val="both"/>
        <w:rPr>
          <w:sz w:val="28"/>
          <w:szCs w:val="28"/>
        </w:rPr>
      </w:pPr>
      <w:r w:rsidRPr="00373076">
        <w:rPr>
          <w:sz w:val="28"/>
          <w:szCs w:val="28"/>
        </w:rPr>
        <w:t>Показатель 22. 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r w:rsidR="003830DB">
        <w:rPr>
          <w:sz w:val="28"/>
          <w:szCs w:val="28"/>
        </w:rPr>
        <w:t xml:space="preserve"> составила 2,6%</w:t>
      </w:r>
      <w:r w:rsidRPr="00373076">
        <w:rPr>
          <w:sz w:val="28"/>
          <w:szCs w:val="28"/>
        </w:rPr>
        <w:t>.</w:t>
      </w:r>
    </w:p>
    <w:p w:rsidR="00E92780" w:rsidRDefault="00E92780" w:rsidP="00E92780">
      <w:pPr>
        <w:ind w:firstLine="709"/>
        <w:jc w:val="both"/>
        <w:rPr>
          <w:sz w:val="28"/>
          <w:szCs w:val="28"/>
        </w:rPr>
      </w:pPr>
      <w:r w:rsidRPr="00373076">
        <w:rPr>
          <w:sz w:val="28"/>
          <w:szCs w:val="28"/>
        </w:rPr>
        <w:t xml:space="preserve">Осуществление реставрационных работ возможно при наличии дополнительного финансирования. </w:t>
      </w:r>
    </w:p>
    <w:p w:rsidR="00E10E3B" w:rsidRPr="00025D5E" w:rsidRDefault="00E10E3B" w:rsidP="00241B89">
      <w:pPr>
        <w:ind w:firstLine="709"/>
        <w:jc w:val="both"/>
        <w:rPr>
          <w:color w:val="000000" w:themeColor="text1"/>
          <w:sz w:val="28"/>
          <w:szCs w:val="28"/>
          <w:highlight w:val="lightGray"/>
        </w:rPr>
      </w:pPr>
    </w:p>
    <w:p w:rsidR="00290A27" w:rsidRPr="00137790" w:rsidRDefault="00290A27" w:rsidP="00290A27">
      <w:pPr>
        <w:jc w:val="both"/>
        <w:rPr>
          <w:b/>
          <w:i/>
          <w:sz w:val="28"/>
          <w:szCs w:val="28"/>
        </w:rPr>
      </w:pPr>
      <w:r w:rsidRPr="00137790">
        <w:rPr>
          <w:b/>
          <w:i/>
          <w:sz w:val="28"/>
          <w:szCs w:val="28"/>
        </w:rPr>
        <w:t>Физическая культура и спорт</w:t>
      </w:r>
    </w:p>
    <w:p w:rsidR="00745C02" w:rsidRPr="00241B89" w:rsidRDefault="00745C02" w:rsidP="00745C02">
      <w:pPr>
        <w:shd w:val="clear" w:color="auto" w:fill="FFFFFF"/>
        <w:tabs>
          <w:tab w:val="left" w:pos="0"/>
        </w:tabs>
        <w:ind w:firstLine="709"/>
        <w:jc w:val="both"/>
        <w:rPr>
          <w:color w:val="000000" w:themeColor="text1"/>
          <w:sz w:val="28"/>
          <w:szCs w:val="28"/>
        </w:rPr>
      </w:pPr>
      <w:r w:rsidRPr="00FE3394">
        <w:rPr>
          <w:color w:val="000000" w:themeColor="text1"/>
          <w:sz w:val="28"/>
          <w:szCs w:val="28"/>
        </w:rPr>
        <w:t>В районе функционирует 6</w:t>
      </w:r>
      <w:r>
        <w:rPr>
          <w:color w:val="000000" w:themeColor="text1"/>
          <w:sz w:val="28"/>
          <w:szCs w:val="28"/>
        </w:rPr>
        <w:t>8</w:t>
      </w:r>
      <w:r w:rsidRPr="00FE3394">
        <w:rPr>
          <w:color w:val="000000" w:themeColor="text1"/>
          <w:sz w:val="28"/>
          <w:szCs w:val="28"/>
        </w:rPr>
        <w:t xml:space="preserve"> спортивных сооружений: стадион </w:t>
      </w:r>
      <w:r w:rsidRPr="00FE3394">
        <w:rPr>
          <w:color w:val="000000" w:themeColor="text1"/>
          <w:sz w:val="28"/>
          <w:szCs w:val="28"/>
        </w:rPr>
        <w:br/>
        <w:t>с трибунами, 4</w:t>
      </w:r>
      <w:r>
        <w:rPr>
          <w:color w:val="000000" w:themeColor="text1"/>
          <w:sz w:val="28"/>
          <w:szCs w:val="28"/>
        </w:rPr>
        <w:t>8</w:t>
      </w:r>
      <w:r w:rsidRPr="00FE3394">
        <w:rPr>
          <w:color w:val="000000" w:themeColor="text1"/>
          <w:sz w:val="28"/>
          <w:szCs w:val="28"/>
        </w:rPr>
        <w:t xml:space="preserve"> плоскостных спортивных сооружений, 18 спортивных залов, 1 спортивный зал малого размера. </w:t>
      </w:r>
      <w:proofErr w:type="gramStart"/>
      <w:r w:rsidRPr="00FE3394">
        <w:rPr>
          <w:color w:val="000000" w:themeColor="text1"/>
          <w:sz w:val="28"/>
          <w:szCs w:val="28"/>
        </w:rPr>
        <w:t>В районе работает 13</w:t>
      </w:r>
      <w:r>
        <w:rPr>
          <w:color w:val="000000" w:themeColor="text1"/>
          <w:sz w:val="28"/>
          <w:szCs w:val="28"/>
        </w:rPr>
        <w:t>7</w:t>
      </w:r>
      <w:r w:rsidRPr="00FE3394">
        <w:rPr>
          <w:color w:val="000000" w:themeColor="text1"/>
          <w:sz w:val="28"/>
          <w:szCs w:val="28"/>
        </w:rPr>
        <w:t xml:space="preserve"> спортивных секции, в них занимается 2</w:t>
      </w:r>
      <w:r>
        <w:rPr>
          <w:color w:val="000000" w:themeColor="text1"/>
          <w:sz w:val="28"/>
          <w:szCs w:val="28"/>
        </w:rPr>
        <w:t>192</w:t>
      </w:r>
      <w:r w:rsidRPr="00FE3394">
        <w:rPr>
          <w:color w:val="000000" w:themeColor="text1"/>
          <w:sz w:val="28"/>
          <w:szCs w:val="28"/>
        </w:rPr>
        <w:t xml:space="preserve"> человек</w:t>
      </w:r>
      <w:r>
        <w:rPr>
          <w:color w:val="000000" w:themeColor="text1"/>
          <w:sz w:val="28"/>
          <w:szCs w:val="28"/>
        </w:rPr>
        <w:t>а</w:t>
      </w:r>
      <w:r w:rsidRPr="00FE3394">
        <w:rPr>
          <w:color w:val="000000" w:themeColor="text1"/>
          <w:sz w:val="28"/>
          <w:szCs w:val="28"/>
        </w:rPr>
        <w:t xml:space="preserve">. </w:t>
      </w:r>
      <w:proofErr w:type="gramEnd"/>
    </w:p>
    <w:p w:rsidR="00745C02" w:rsidRDefault="00745C02" w:rsidP="00745C02">
      <w:pPr>
        <w:ind w:firstLine="709"/>
        <w:jc w:val="both"/>
        <w:rPr>
          <w:bCs/>
          <w:color w:val="000000" w:themeColor="text1"/>
          <w:sz w:val="28"/>
          <w:szCs w:val="28"/>
        </w:rPr>
      </w:pPr>
      <w:r w:rsidRPr="00FE3394">
        <w:rPr>
          <w:bCs/>
          <w:color w:val="000000" w:themeColor="text1"/>
          <w:sz w:val="28"/>
          <w:szCs w:val="28"/>
        </w:rPr>
        <w:t xml:space="preserve">Из консолидированного бюджета района на физическую культуру и спорт было направлено </w:t>
      </w:r>
      <w:r>
        <w:rPr>
          <w:bCs/>
          <w:color w:val="000000" w:themeColor="text1"/>
          <w:sz w:val="28"/>
          <w:szCs w:val="28"/>
        </w:rPr>
        <w:t>52 тыс</w:t>
      </w:r>
      <w:r w:rsidRPr="00FE3394">
        <w:rPr>
          <w:bCs/>
          <w:color w:val="000000" w:themeColor="text1"/>
          <w:sz w:val="28"/>
          <w:szCs w:val="28"/>
        </w:rPr>
        <w:t>. рублей.</w:t>
      </w:r>
    </w:p>
    <w:p w:rsidR="00745C02" w:rsidRPr="004B05CB" w:rsidRDefault="00745C02" w:rsidP="00745C02">
      <w:pPr>
        <w:pStyle w:val="af2"/>
        <w:spacing w:before="0" w:beforeAutospacing="0" w:after="0" w:afterAutospacing="0"/>
        <w:ind w:firstLine="709"/>
        <w:jc w:val="both"/>
        <w:rPr>
          <w:sz w:val="28"/>
          <w:szCs w:val="28"/>
        </w:rPr>
      </w:pPr>
      <w:r w:rsidRPr="004B05CB">
        <w:rPr>
          <w:sz w:val="28"/>
          <w:szCs w:val="28"/>
        </w:rPr>
        <w:t>Показатель 23. Доля населения, систематически занимающегося физической культурой и спортом.</w:t>
      </w:r>
    </w:p>
    <w:p w:rsidR="00745C02" w:rsidRDefault="00745C02" w:rsidP="00745C02">
      <w:pPr>
        <w:pStyle w:val="af2"/>
        <w:spacing w:before="0" w:beforeAutospacing="0" w:after="0" w:afterAutospacing="0"/>
        <w:ind w:firstLine="709"/>
        <w:rPr>
          <w:sz w:val="28"/>
          <w:szCs w:val="28"/>
        </w:rPr>
      </w:pPr>
      <w:r w:rsidRPr="004B05CB">
        <w:rPr>
          <w:sz w:val="28"/>
          <w:szCs w:val="28"/>
        </w:rPr>
        <w:t>Значение данного показателя в 20</w:t>
      </w:r>
      <w:r>
        <w:rPr>
          <w:sz w:val="28"/>
          <w:szCs w:val="28"/>
        </w:rPr>
        <w:t>20</w:t>
      </w:r>
      <w:r w:rsidRPr="004B05CB">
        <w:rPr>
          <w:sz w:val="28"/>
          <w:szCs w:val="28"/>
        </w:rPr>
        <w:t xml:space="preserve"> году составило </w:t>
      </w:r>
      <w:r>
        <w:rPr>
          <w:sz w:val="28"/>
          <w:szCs w:val="28"/>
        </w:rPr>
        <w:t>42</w:t>
      </w:r>
      <w:r w:rsidRPr="004B05CB">
        <w:rPr>
          <w:sz w:val="28"/>
          <w:szCs w:val="28"/>
        </w:rPr>
        <w:t>,</w:t>
      </w:r>
      <w:r>
        <w:rPr>
          <w:sz w:val="28"/>
          <w:szCs w:val="28"/>
        </w:rPr>
        <w:t>4</w:t>
      </w:r>
      <w:r w:rsidRPr="004B05CB">
        <w:rPr>
          <w:sz w:val="28"/>
          <w:szCs w:val="28"/>
        </w:rPr>
        <w:t xml:space="preserve"> %, что на </w:t>
      </w:r>
      <w:r>
        <w:rPr>
          <w:sz w:val="28"/>
          <w:szCs w:val="28"/>
        </w:rPr>
        <w:t>4</w:t>
      </w:r>
      <w:r w:rsidRPr="004B05CB">
        <w:rPr>
          <w:sz w:val="28"/>
          <w:szCs w:val="28"/>
        </w:rPr>
        <w:t>% выше, чем в 201</w:t>
      </w:r>
      <w:r w:rsidR="00327F47">
        <w:rPr>
          <w:sz w:val="28"/>
          <w:szCs w:val="28"/>
        </w:rPr>
        <w:t>9</w:t>
      </w:r>
      <w:r w:rsidRPr="004B05CB">
        <w:rPr>
          <w:sz w:val="28"/>
          <w:szCs w:val="28"/>
        </w:rPr>
        <w:t xml:space="preserve"> году.</w:t>
      </w:r>
    </w:p>
    <w:p w:rsidR="00745C02" w:rsidRPr="00FE3394" w:rsidRDefault="00745C02" w:rsidP="00745C02">
      <w:pPr>
        <w:pStyle w:val="af2"/>
        <w:spacing w:before="0" w:beforeAutospacing="0" w:after="0" w:afterAutospacing="0"/>
        <w:ind w:firstLine="709"/>
        <w:jc w:val="both"/>
        <w:rPr>
          <w:bCs/>
          <w:color w:val="000000" w:themeColor="text1"/>
          <w:sz w:val="28"/>
          <w:szCs w:val="28"/>
        </w:rPr>
      </w:pPr>
      <w:r>
        <w:rPr>
          <w:bCs/>
          <w:color w:val="000000" w:themeColor="text1"/>
          <w:sz w:val="28"/>
          <w:szCs w:val="28"/>
        </w:rPr>
        <w:lastRenderedPageBreak/>
        <w:t>Регулярно</w:t>
      </w:r>
      <w:r w:rsidRPr="00FE3394">
        <w:rPr>
          <w:bCs/>
          <w:color w:val="000000" w:themeColor="text1"/>
          <w:sz w:val="28"/>
          <w:szCs w:val="28"/>
        </w:rPr>
        <w:t xml:space="preserve"> проводятся соревнования, как районного, так и зонального уровня, по различным видам спорта. </w:t>
      </w:r>
    </w:p>
    <w:p w:rsidR="00745C02" w:rsidRDefault="00745C02" w:rsidP="00745C02">
      <w:pPr>
        <w:ind w:firstLine="708"/>
        <w:jc w:val="both"/>
        <w:rPr>
          <w:bCs/>
          <w:color w:val="000000" w:themeColor="text1"/>
          <w:sz w:val="28"/>
          <w:szCs w:val="28"/>
        </w:rPr>
      </w:pPr>
      <w:r w:rsidRPr="00FE3394">
        <w:rPr>
          <w:bCs/>
          <w:color w:val="000000" w:themeColor="text1"/>
          <w:sz w:val="28"/>
          <w:szCs w:val="28"/>
        </w:rPr>
        <w:t>По итогам 20</w:t>
      </w:r>
      <w:r>
        <w:rPr>
          <w:bCs/>
          <w:color w:val="000000" w:themeColor="text1"/>
          <w:sz w:val="28"/>
          <w:szCs w:val="28"/>
        </w:rPr>
        <w:t>20</w:t>
      </w:r>
      <w:r w:rsidRPr="00FE3394">
        <w:rPr>
          <w:bCs/>
          <w:color w:val="000000" w:themeColor="text1"/>
          <w:sz w:val="28"/>
          <w:szCs w:val="28"/>
        </w:rPr>
        <w:t xml:space="preserve"> года на территории района было проведено </w:t>
      </w:r>
      <w:r>
        <w:rPr>
          <w:bCs/>
          <w:color w:val="000000" w:themeColor="text1"/>
          <w:sz w:val="28"/>
          <w:szCs w:val="28"/>
        </w:rPr>
        <w:t>8</w:t>
      </w:r>
      <w:r w:rsidRPr="00FE3394">
        <w:rPr>
          <w:bCs/>
          <w:color w:val="000000" w:themeColor="text1"/>
          <w:sz w:val="28"/>
          <w:szCs w:val="28"/>
        </w:rPr>
        <w:t xml:space="preserve"> спортивных мероприяти</w:t>
      </w:r>
      <w:r>
        <w:rPr>
          <w:bCs/>
          <w:color w:val="000000" w:themeColor="text1"/>
          <w:sz w:val="28"/>
          <w:szCs w:val="28"/>
        </w:rPr>
        <w:t>я</w:t>
      </w:r>
      <w:r w:rsidRPr="00FE3394">
        <w:rPr>
          <w:bCs/>
          <w:color w:val="000000" w:themeColor="text1"/>
          <w:sz w:val="28"/>
          <w:szCs w:val="28"/>
        </w:rPr>
        <w:t xml:space="preserve">, а в </w:t>
      </w:r>
      <w:r>
        <w:rPr>
          <w:bCs/>
          <w:color w:val="000000" w:themeColor="text1"/>
          <w:sz w:val="28"/>
          <w:szCs w:val="28"/>
        </w:rPr>
        <w:t>7</w:t>
      </w:r>
      <w:r w:rsidRPr="00FE3394">
        <w:rPr>
          <w:bCs/>
          <w:color w:val="000000" w:themeColor="text1"/>
          <w:sz w:val="28"/>
          <w:szCs w:val="28"/>
        </w:rPr>
        <w:t xml:space="preserve"> выездных мероприятиях приняли участие. Наши спортсмены неоднократно становились призерами спортивных соревнований р</w:t>
      </w:r>
      <w:r>
        <w:rPr>
          <w:bCs/>
          <w:color w:val="000000" w:themeColor="text1"/>
          <w:sz w:val="28"/>
          <w:szCs w:val="28"/>
        </w:rPr>
        <w:t xml:space="preserve">егионального </w:t>
      </w:r>
      <w:r w:rsidRPr="00FE3394">
        <w:rPr>
          <w:bCs/>
          <w:color w:val="000000" w:themeColor="text1"/>
          <w:sz w:val="28"/>
          <w:szCs w:val="28"/>
        </w:rPr>
        <w:t>уровн</w:t>
      </w:r>
      <w:r>
        <w:rPr>
          <w:bCs/>
          <w:color w:val="000000" w:themeColor="text1"/>
          <w:sz w:val="28"/>
          <w:szCs w:val="28"/>
        </w:rPr>
        <w:t>я</w:t>
      </w:r>
      <w:r w:rsidRPr="00FE3394">
        <w:rPr>
          <w:bCs/>
          <w:color w:val="000000" w:themeColor="text1"/>
          <w:sz w:val="28"/>
          <w:szCs w:val="28"/>
        </w:rPr>
        <w:t>.</w:t>
      </w:r>
    </w:p>
    <w:p w:rsidR="00745C02" w:rsidRPr="00BC06D7" w:rsidRDefault="00745C02" w:rsidP="00745C02">
      <w:pPr>
        <w:ind w:firstLine="708"/>
        <w:jc w:val="both"/>
        <w:rPr>
          <w:sz w:val="28"/>
          <w:szCs w:val="28"/>
        </w:rPr>
      </w:pPr>
      <w:r w:rsidRPr="00BC06D7">
        <w:rPr>
          <w:sz w:val="28"/>
          <w:szCs w:val="28"/>
        </w:rPr>
        <w:t>Показатель 2</w:t>
      </w:r>
      <w:r w:rsidR="0031354B">
        <w:rPr>
          <w:sz w:val="28"/>
          <w:szCs w:val="28"/>
        </w:rPr>
        <w:t>4</w:t>
      </w:r>
      <w:r w:rsidRPr="00BC06D7">
        <w:rPr>
          <w:sz w:val="28"/>
          <w:szCs w:val="28"/>
        </w:rPr>
        <w:t xml:space="preserve">. Доля </w:t>
      </w:r>
      <w:proofErr w:type="gramStart"/>
      <w:r w:rsidRPr="00BC06D7">
        <w:rPr>
          <w:sz w:val="28"/>
          <w:szCs w:val="28"/>
        </w:rPr>
        <w:t>обучающихся</w:t>
      </w:r>
      <w:proofErr w:type="gramEnd"/>
      <w:r w:rsidRPr="00BC06D7">
        <w:rPr>
          <w:sz w:val="28"/>
          <w:szCs w:val="28"/>
        </w:rPr>
        <w:t>, систематически занимающихся физической культурой и спортом, в общей численности обучающихся.</w:t>
      </w:r>
    </w:p>
    <w:p w:rsidR="00745C02" w:rsidRDefault="00745C02" w:rsidP="00745C02">
      <w:pPr>
        <w:pStyle w:val="af2"/>
        <w:spacing w:before="0" w:beforeAutospacing="0" w:after="0" w:afterAutospacing="0"/>
        <w:ind w:firstLine="709"/>
        <w:jc w:val="both"/>
      </w:pPr>
      <w:r w:rsidRPr="00166594">
        <w:rPr>
          <w:sz w:val="28"/>
          <w:szCs w:val="28"/>
        </w:rPr>
        <w:t xml:space="preserve">Охват </w:t>
      </w:r>
      <w:proofErr w:type="gramStart"/>
      <w:r w:rsidRPr="00166594">
        <w:rPr>
          <w:sz w:val="28"/>
          <w:szCs w:val="28"/>
        </w:rPr>
        <w:t>учащихся, систематически занимающихся физической культурой и спортом по итогам 20</w:t>
      </w:r>
      <w:r>
        <w:rPr>
          <w:sz w:val="28"/>
          <w:szCs w:val="28"/>
        </w:rPr>
        <w:t>20</w:t>
      </w:r>
      <w:r w:rsidRPr="00166594">
        <w:rPr>
          <w:sz w:val="28"/>
          <w:szCs w:val="28"/>
        </w:rPr>
        <w:t xml:space="preserve"> года составляет</w:t>
      </w:r>
      <w:proofErr w:type="gramEnd"/>
      <w:r w:rsidRPr="00166594">
        <w:rPr>
          <w:sz w:val="28"/>
          <w:szCs w:val="28"/>
        </w:rPr>
        <w:t xml:space="preserve"> 7</w:t>
      </w:r>
      <w:r w:rsidR="00306EE5">
        <w:rPr>
          <w:sz w:val="28"/>
          <w:szCs w:val="28"/>
        </w:rPr>
        <w:t>4,45</w:t>
      </w:r>
      <w:r w:rsidRPr="00166594">
        <w:rPr>
          <w:sz w:val="28"/>
          <w:szCs w:val="28"/>
        </w:rPr>
        <w:t>%.</w:t>
      </w:r>
      <w:r w:rsidRPr="00C630E4">
        <w:rPr>
          <w:sz w:val="28"/>
          <w:szCs w:val="28"/>
        </w:rPr>
        <w:t xml:space="preserve"> Все спортивно-массовые мероприятия способствовали привлечению к занятиям физической культурой и спортом детей и подростков.</w:t>
      </w:r>
      <w:r>
        <w:rPr>
          <w:sz w:val="28"/>
          <w:szCs w:val="28"/>
        </w:rPr>
        <w:t xml:space="preserve"> </w:t>
      </w:r>
      <w:r w:rsidRPr="00F43E17">
        <w:rPr>
          <w:sz w:val="28"/>
          <w:szCs w:val="28"/>
        </w:rPr>
        <w:t>В</w:t>
      </w:r>
      <w:r>
        <w:rPr>
          <w:sz w:val="28"/>
          <w:szCs w:val="28"/>
        </w:rPr>
        <w:t xml:space="preserve"> среднесрочном периоде планируется</w:t>
      </w:r>
      <w:r w:rsidRPr="00F43E17">
        <w:rPr>
          <w:sz w:val="28"/>
          <w:szCs w:val="28"/>
        </w:rPr>
        <w:t xml:space="preserve"> ежегодно</w:t>
      </w:r>
      <w:r>
        <w:rPr>
          <w:sz w:val="28"/>
          <w:szCs w:val="28"/>
        </w:rPr>
        <w:t>е</w:t>
      </w:r>
      <w:r w:rsidRPr="00F43E17">
        <w:rPr>
          <w:sz w:val="28"/>
          <w:szCs w:val="28"/>
        </w:rPr>
        <w:t xml:space="preserve"> увелич</w:t>
      </w:r>
      <w:r>
        <w:rPr>
          <w:sz w:val="28"/>
          <w:szCs w:val="28"/>
        </w:rPr>
        <w:t>ение</w:t>
      </w:r>
      <w:r w:rsidRPr="00F43E17">
        <w:rPr>
          <w:sz w:val="28"/>
          <w:szCs w:val="28"/>
        </w:rPr>
        <w:t xml:space="preserve"> </w:t>
      </w:r>
      <w:r>
        <w:rPr>
          <w:sz w:val="28"/>
          <w:szCs w:val="28"/>
        </w:rPr>
        <w:t>до 7</w:t>
      </w:r>
      <w:r w:rsidR="00306EE5">
        <w:rPr>
          <w:sz w:val="28"/>
          <w:szCs w:val="28"/>
        </w:rPr>
        <w:t>9</w:t>
      </w:r>
      <w:r w:rsidRPr="00F43E17">
        <w:rPr>
          <w:sz w:val="28"/>
          <w:szCs w:val="28"/>
        </w:rPr>
        <w:t xml:space="preserve">%. </w:t>
      </w:r>
    </w:p>
    <w:p w:rsidR="00745C02" w:rsidRPr="00286BEA" w:rsidRDefault="00745C02" w:rsidP="00745C02">
      <w:pPr>
        <w:pStyle w:val="af2"/>
        <w:spacing w:before="0" w:beforeAutospacing="0" w:after="0" w:afterAutospacing="0"/>
        <w:ind w:firstLine="709"/>
        <w:jc w:val="both"/>
        <w:rPr>
          <w:sz w:val="28"/>
          <w:szCs w:val="28"/>
        </w:rPr>
      </w:pPr>
      <w:r w:rsidRPr="00F43EAB">
        <w:rPr>
          <w:sz w:val="28"/>
          <w:szCs w:val="28"/>
        </w:rPr>
        <w:t>В настоящее время создание условий для занятий физической культурой и спортом среди подростков и молодежи – важная задача в сфере дополнительного образования.</w:t>
      </w:r>
      <w:r>
        <w:t xml:space="preserve"> </w:t>
      </w:r>
      <w:r w:rsidRPr="00032251">
        <w:rPr>
          <w:sz w:val="28"/>
        </w:rPr>
        <w:t xml:space="preserve">В декабре </w:t>
      </w:r>
      <w:r w:rsidR="00BD6143">
        <w:rPr>
          <w:sz w:val="28"/>
        </w:rPr>
        <w:t>2020</w:t>
      </w:r>
      <w:r w:rsidRPr="00032251">
        <w:rPr>
          <w:sz w:val="28"/>
        </w:rPr>
        <w:t xml:space="preserve"> года </w:t>
      </w:r>
      <w:r>
        <w:rPr>
          <w:sz w:val="28"/>
        </w:rPr>
        <w:t>МКУДО «Суровикинская ДЮСШ» реорганизована в МКУ «Суровикинская спортивная школа», теперь учащиеся занимаются по программам спортивной подготовки</w:t>
      </w:r>
      <w:r w:rsidRPr="00286BEA">
        <w:rPr>
          <w:sz w:val="28"/>
          <w:szCs w:val="28"/>
        </w:rPr>
        <w:t xml:space="preserve">, помимо этого школьники занимаются в секциях образовательных учреждений. </w:t>
      </w:r>
    </w:p>
    <w:p w:rsidR="00310BF9" w:rsidRDefault="00310BF9" w:rsidP="00F4374D">
      <w:pPr>
        <w:jc w:val="both"/>
        <w:rPr>
          <w:b/>
          <w:i/>
          <w:color w:val="000000" w:themeColor="text1"/>
          <w:sz w:val="28"/>
          <w:szCs w:val="28"/>
        </w:rPr>
      </w:pPr>
    </w:p>
    <w:p w:rsidR="00DF677A" w:rsidRPr="00FE3394" w:rsidRDefault="009B63DC" w:rsidP="00F4374D">
      <w:pPr>
        <w:jc w:val="both"/>
        <w:rPr>
          <w:b/>
          <w:i/>
          <w:color w:val="000000" w:themeColor="text1"/>
          <w:sz w:val="28"/>
          <w:szCs w:val="28"/>
        </w:rPr>
      </w:pPr>
      <w:r w:rsidRPr="00FE3394">
        <w:rPr>
          <w:b/>
          <w:i/>
          <w:color w:val="000000" w:themeColor="text1"/>
          <w:sz w:val="28"/>
          <w:szCs w:val="28"/>
        </w:rPr>
        <w:t>Жилищное строительство и обеспечение граждан жильем</w:t>
      </w:r>
    </w:p>
    <w:p w:rsidR="00B623E5" w:rsidRPr="00B623E5" w:rsidRDefault="00B623E5" w:rsidP="00B00C01">
      <w:pPr>
        <w:ind w:firstLine="709"/>
        <w:jc w:val="both"/>
        <w:rPr>
          <w:color w:val="000000"/>
          <w:sz w:val="28"/>
          <w:szCs w:val="28"/>
        </w:rPr>
      </w:pPr>
      <w:r w:rsidRPr="00B623E5">
        <w:rPr>
          <w:sz w:val="28"/>
          <w:szCs w:val="28"/>
        </w:rPr>
        <w:t>Показатель 2</w:t>
      </w:r>
      <w:r w:rsidR="004B7CC9">
        <w:rPr>
          <w:sz w:val="28"/>
          <w:szCs w:val="28"/>
        </w:rPr>
        <w:t>5</w:t>
      </w:r>
      <w:r w:rsidRPr="00B623E5">
        <w:rPr>
          <w:sz w:val="28"/>
          <w:szCs w:val="28"/>
        </w:rPr>
        <w:t>. Общая площадь жилых помещений, приходящаяся в среднем на одного жителя, - всего и в том числе введенная в действие за один год.</w:t>
      </w:r>
    </w:p>
    <w:p w:rsidR="00B623E5" w:rsidRPr="00874EFD" w:rsidRDefault="00B623E5" w:rsidP="00B00C01">
      <w:pPr>
        <w:ind w:firstLine="709"/>
        <w:jc w:val="both"/>
        <w:rPr>
          <w:color w:val="000000"/>
          <w:sz w:val="28"/>
          <w:szCs w:val="28"/>
        </w:rPr>
      </w:pPr>
      <w:r w:rsidRPr="00874EFD">
        <w:rPr>
          <w:sz w:val="28"/>
          <w:szCs w:val="28"/>
        </w:rPr>
        <w:t>В отчетном 20</w:t>
      </w:r>
      <w:r w:rsidR="003817D7">
        <w:rPr>
          <w:sz w:val="28"/>
          <w:szCs w:val="28"/>
        </w:rPr>
        <w:t>20</w:t>
      </w:r>
      <w:r w:rsidRPr="00874EFD">
        <w:rPr>
          <w:sz w:val="28"/>
          <w:szCs w:val="28"/>
        </w:rPr>
        <w:t xml:space="preserve"> году </w:t>
      </w:r>
      <w:r w:rsidR="003817D7">
        <w:rPr>
          <w:sz w:val="28"/>
          <w:szCs w:val="28"/>
        </w:rPr>
        <w:t>значение показателя составило 26</w:t>
      </w:r>
      <w:r w:rsidRPr="00874EFD">
        <w:rPr>
          <w:sz w:val="28"/>
          <w:szCs w:val="28"/>
        </w:rPr>
        <w:t>,</w:t>
      </w:r>
      <w:r w:rsidR="003817D7">
        <w:rPr>
          <w:sz w:val="28"/>
          <w:szCs w:val="28"/>
        </w:rPr>
        <w:t>6</w:t>
      </w:r>
      <w:r w:rsidRPr="00874EFD">
        <w:rPr>
          <w:sz w:val="28"/>
          <w:szCs w:val="28"/>
        </w:rPr>
        <w:t xml:space="preserve"> кв.м. на одного жителя, превысив значение показателя за 201</w:t>
      </w:r>
      <w:r w:rsidR="003817D7">
        <w:rPr>
          <w:sz w:val="28"/>
          <w:szCs w:val="28"/>
        </w:rPr>
        <w:t>9</w:t>
      </w:r>
      <w:r w:rsidRPr="00874EFD">
        <w:rPr>
          <w:sz w:val="28"/>
          <w:szCs w:val="28"/>
        </w:rPr>
        <w:t xml:space="preserve"> год на </w:t>
      </w:r>
      <w:r w:rsidR="003817D7">
        <w:rPr>
          <w:sz w:val="28"/>
          <w:szCs w:val="28"/>
        </w:rPr>
        <w:t>1,2</w:t>
      </w:r>
      <w:r w:rsidRPr="00874EFD">
        <w:rPr>
          <w:sz w:val="28"/>
          <w:szCs w:val="28"/>
        </w:rPr>
        <w:t xml:space="preserve"> кв.м.</w:t>
      </w:r>
      <w:r w:rsidR="003817D7">
        <w:rPr>
          <w:sz w:val="28"/>
          <w:szCs w:val="28"/>
        </w:rPr>
        <w:t xml:space="preserve"> </w:t>
      </w:r>
    </w:p>
    <w:p w:rsidR="00643785" w:rsidRPr="00AD1287" w:rsidRDefault="00643785" w:rsidP="00B00C01">
      <w:pPr>
        <w:ind w:firstLine="709"/>
        <w:jc w:val="both"/>
        <w:rPr>
          <w:color w:val="000000"/>
          <w:sz w:val="28"/>
          <w:szCs w:val="28"/>
        </w:rPr>
      </w:pPr>
      <w:r w:rsidRPr="00AD1287">
        <w:rPr>
          <w:sz w:val="28"/>
          <w:szCs w:val="28"/>
        </w:rPr>
        <w:t>Показатель 2</w:t>
      </w:r>
      <w:r w:rsidR="004B7CC9">
        <w:rPr>
          <w:sz w:val="28"/>
          <w:szCs w:val="28"/>
        </w:rPr>
        <w:t>6</w:t>
      </w:r>
      <w:r w:rsidRPr="00AD1287">
        <w:rPr>
          <w:sz w:val="28"/>
          <w:szCs w:val="28"/>
        </w:rPr>
        <w:t>. Площадь земельных участков, предоставленных для строительства в расчете на 10 тыс. человек населения, - всего и 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p w:rsidR="00643785" w:rsidRPr="00AD1287" w:rsidRDefault="00E947FF" w:rsidP="00B00C01">
      <w:pPr>
        <w:ind w:firstLine="709"/>
        <w:jc w:val="both"/>
        <w:rPr>
          <w:sz w:val="28"/>
          <w:szCs w:val="28"/>
        </w:rPr>
      </w:pPr>
      <w:r w:rsidRPr="00AD1287">
        <w:rPr>
          <w:sz w:val="28"/>
          <w:szCs w:val="28"/>
        </w:rPr>
        <w:t>В отчетном 20</w:t>
      </w:r>
      <w:r w:rsidR="00AD1287" w:rsidRPr="00AD1287">
        <w:rPr>
          <w:sz w:val="28"/>
          <w:szCs w:val="28"/>
        </w:rPr>
        <w:t>20</w:t>
      </w:r>
      <w:r w:rsidRPr="00AD1287">
        <w:rPr>
          <w:sz w:val="28"/>
          <w:szCs w:val="28"/>
        </w:rPr>
        <w:t xml:space="preserve"> году площадь земельных участков, предоставленных для строительства, составила </w:t>
      </w:r>
      <w:r w:rsidR="00AD1287" w:rsidRPr="00AD1287">
        <w:rPr>
          <w:sz w:val="28"/>
          <w:szCs w:val="28"/>
        </w:rPr>
        <w:t>0,69</w:t>
      </w:r>
      <w:r w:rsidRPr="00AD1287">
        <w:rPr>
          <w:sz w:val="28"/>
          <w:szCs w:val="28"/>
        </w:rPr>
        <w:t xml:space="preserve"> га, что </w:t>
      </w:r>
      <w:r w:rsidR="00AD1287" w:rsidRPr="00AD1287">
        <w:rPr>
          <w:sz w:val="28"/>
          <w:szCs w:val="28"/>
        </w:rPr>
        <w:t>ниже</w:t>
      </w:r>
      <w:r w:rsidRPr="00AD1287">
        <w:rPr>
          <w:sz w:val="28"/>
          <w:szCs w:val="28"/>
        </w:rPr>
        <w:t xml:space="preserve"> значения показателя за 201</w:t>
      </w:r>
      <w:r w:rsidR="00AD1287" w:rsidRPr="00AD1287">
        <w:rPr>
          <w:sz w:val="28"/>
          <w:szCs w:val="28"/>
        </w:rPr>
        <w:t>9</w:t>
      </w:r>
      <w:r w:rsidRPr="00AD1287">
        <w:rPr>
          <w:sz w:val="28"/>
          <w:szCs w:val="28"/>
        </w:rPr>
        <w:t xml:space="preserve"> год –</w:t>
      </w:r>
      <w:r w:rsidR="00AD1287" w:rsidRPr="00AD1287">
        <w:rPr>
          <w:sz w:val="28"/>
          <w:szCs w:val="28"/>
        </w:rPr>
        <w:t xml:space="preserve"> </w:t>
      </w:r>
      <w:r w:rsidRPr="00AD1287">
        <w:rPr>
          <w:sz w:val="28"/>
          <w:szCs w:val="28"/>
        </w:rPr>
        <w:t xml:space="preserve">на </w:t>
      </w:r>
      <w:r w:rsidR="00FF379C" w:rsidRPr="00AD1287">
        <w:rPr>
          <w:sz w:val="28"/>
          <w:szCs w:val="28"/>
        </w:rPr>
        <w:t>1,</w:t>
      </w:r>
      <w:r w:rsidR="00AD1287" w:rsidRPr="00AD1287">
        <w:rPr>
          <w:sz w:val="28"/>
          <w:szCs w:val="28"/>
        </w:rPr>
        <w:t>3</w:t>
      </w:r>
      <w:r w:rsidR="00FF379C" w:rsidRPr="00AD1287">
        <w:rPr>
          <w:sz w:val="28"/>
          <w:szCs w:val="28"/>
        </w:rPr>
        <w:t>9 га.</w:t>
      </w:r>
    </w:p>
    <w:p w:rsidR="002436FE" w:rsidRPr="00AD1287" w:rsidRDefault="00AD1287" w:rsidP="00B00C01">
      <w:pPr>
        <w:ind w:firstLine="709"/>
        <w:jc w:val="both"/>
        <w:rPr>
          <w:sz w:val="28"/>
          <w:szCs w:val="28"/>
        </w:rPr>
      </w:pPr>
      <w:r w:rsidRPr="00AD1287">
        <w:rPr>
          <w:sz w:val="28"/>
          <w:szCs w:val="28"/>
        </w:rPr>
        <w:t xml:space="preserve">Наблюдается уменьшение спроса на земельные участки, предоставленные для строительства, обусловленное неблагоприятной эпидемиологической обстановкой и введением ограничений, связанных с распространением новой </w:t>
      </w:r>
      <w:proofErr w:type="spellStart"/>
      <w:r w:rsidRPr="00AD1287">
        <w:rPr>
          <w:sz w:val="28"/>
          <w:szCs w:val="28"/>
        </w:rPr>
        <w:t>коронавирусной</w:t>
      </w:r>
      <w:proofErr w:type="spellEnd"/>
      <w:r w:rsidRPr="00AD1287">
        <w:rPr>
          <w:sz w:val="28"/>
          <w:szCs w:val="28"/>
        </w:rPr>
        <w:t xml:space="preserve"> инфекции (</w:t>
      </w:r>
      <w:r w:rsidRPr="00AD1287">
        <w:rPr>
          <w:sz w:val="28"/>
          <w:szCs w:val="28"/>
          <w:lang w:val="en-US"/>
        </w:rPr>
        <w:t>COVID</w:t>
      </w:r>
      <w:r w:rsidRPr="00AD1287">
        <w:rPr>
          <w:sz w:val="28"/>
          <w:szCs w:val="28"/>
        </w:rPr>
        <w:t>-19).</w:t>
      </w:r>
    </w:p>
    <w:p w:rsidR="00A929B7" w:rsidRDefault="00233EBE" w:rsidP="00233EBE">
      <w:pPr>
        <w:tabs>
          <w:tab w:val="left" w:pos="1125"/>
        </w:tabs>
        <w:ind w:firstLine="709"/>
        <w:jc w:val="both"/>
        <w:rPr>
          <w:sz w:val="28"/>
          <w:szCs w:val="28"/>
        </w:rPr>
      </w:pPr>
      <w:r>
        <w:rPr>
          <w:color w:val="FF0000"/>
          <w:sz w:val="28"/>
          <w:szCs w:val="28"/>
        </w:rPr>
        <w:tab/>
      </w:r>
      <w:r w:rsidR="00A929B7" w:rsidRPr="00A929B7">
        <w:rPr>
          <w:sz w:val="28"/>
          <w:szCs w:val="28"/>
        </w:rPr>
        <w:t>Показатель 2</w:t>
      </w:r>
      <w:r w:rsidR="004B7CC9">
        <w:rPr>
          <w:sz w:val="28"/>
          <w:szCs w:val="28"/>
        </w:rPr>
        <w:t>7</w:t>
      </w:r>
      <w:r w:rsidR="00A929B7" w:rsidRPr="00A929B7">
        <w:rPr>
          <w:sz w:val="28"/>
          <w:szCs w:val="28"/>
        </w:rPr>
        <w:t xml:space="preserve">. Площадь земельных участков, предоставленных для строительства, в отношении которых </w:t>
      </w:r>
      <w:proofErr w:type="gramStart"/>
      <w:r w:rsidR="00A929B7" w:rsidRPr="00A929B7">
        <w:rPr>
          <w:sz w:val="28"/>
          <w:szCs w:val="28"/>
        </w:rPr>
        <w:t>с даты принятия</w:t>
      </w:r>
      <w:proofErr w:type="gramEnd"/>
      <w:r w:rsidR="00A929B7" w:rsidRPr="00A929B7">
        <w:rPr>
          <w:sz w:val="28"/>
          <w:szCs w:val="28"/>
        </w:rPr>
        <w:t xml:space="preserve">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объектов жилищного строительства - в течение</w:t>
      </w:r>
      <w:r w:rsidR="00C46689">
        <w:rPr>
          <w:sz w:val="28"/>
          <w:szCs w:val="28"/>
        </w:rPr>
        <w:t xml:space="preserve"> 3</w:t>
      </w:r>
      <w:r w:rsidR="00A929B7" w:rsidRPr="00A929B7">
        <w:rPr>
          <w:sz w:val="28"/>
          <w:szCs w:val="28"/>
        </w:rPr>
        <w:t xml:space="preserve"> лет; иных объектов капитального строительства - в течение 5 лет.</w:t>
      </w:r>
    </w:p>
    <w:p w:rsidR="00DF4398" w:rsidRPr="00FE3394" w:rsidRDefault="00241B89" w:rsidP="00DF4398">
      <w:pPr>
        <w:ind w:firstLine="708"/>
        <w:jc w:val="both"/>
        <w:rPr>
          <w:color w:val="000000" w:themeColor="text1"/>
          <w:sz w:val="28"/>
          <w:szCs w:val="28"/>
        </w:rPr>
      </w:pPr>
      <w:r>
        <w:rPr>
          <w:color w:val="000000" w:themeColor="text1"/>
          <w:sz w:val="28"/>
          <w:szCs w:val="28"/>
        </w:rPr>
        <w:lastRenderedPageBreak/>
        <w:t>Обращений нет.</w:t>
      </w:r>
    </w:p>
    <w:p w:rsidR="000020AD" w:rsidRDefault="000020AD" w:rsidP="00F4374D">
      <w:pPr>
        <w:jc w:val="both"/>
        <w:rPr>
          <w:b/>
          <w:i/>
          <w:color w:val="000000" w:themeColor="text1"/>
          <w:sz w:val="28"/>
          <w:szCs w:val="28"/>
          <w:highlight w:val="lightGray"/>
        </w:rPr>
      </w:pPr>
    </w:p>
    <w:p w:rsidR="009B63DC" w:rsidRPr="000020AD" w:rsidRDefault="009B63DC" w:rsidP="00F4374D">
      <w:pPr>
        <w:jc w:val="both"/>
        <w:rPr>
          <w:b/>
          <w:i/>
          <w:color w:val="000000" w:themeColor="text1"/>
          <w:sz w:val="28"/>
          <w:szCs w:val="28"/>
        </w:rPr>
      </w:pPr>
      <w:r w:rsidRPr="000020AD">
        <w:rPr>
          <w:b/>
          <w:i/>
          <w:color w:val="000000" w:themeColor="text1"/>
          <w:sz w:val="28"/>
          <w:szCs w:val="28"/>
        </w:rPr>
        <w:t>Жилищно-коммунальное хозяйство</w:t>
      </w:r>
    </w:p>
    <w:p w:rsidR="004B7CC9" w:rsidRPr="000020AD" w:rsidRDefault="004B7CC9" w:rsidP="004B7CC9">
      <w:pPr>
        <w:ind w:firstLine="709"/>
        <w:jc w:val="both"/>
        <w:rPr>
          <w:sz w:val="28"/>
          <w:szCs w:val="28"/>
        </w:rPr>
      </w:pPr>
      <w:r w:rsidRPr="000020AD">
        <w:rPr>
          <w:sz w:val="28"/>
          <w:szCs w:val="28"/>
        </w:rPr>
        <w:t>Показатель 28. 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p w:rsidR="004B7CC9" w:rsidRPr="000020AD" w:rsidRDefault="004B7CC9" w:rsidP="004B7CC9">
      <w:pPr>
        <w:ind w:firstLine="709"/>
        <w:jc w:val="both"/>
        <w:rPr>
          <w:sz w:val="28"/>
          <w:szCs w:val="28"/>
        </w:rPr>
      </w:pPr>
      <w:r w:rsidRPr="000020AD">
        <w:rPr>
          <w:sz w:val="28"/>
          <w:szCs w:val="28"/>
        </w:rPr>
        <w:t xml:space="preserve">По состоянию на 01.01.2021 - 88,6 % многоквартирных домов выбрали способ управления.  </w:t>
      </w:r>
    </w:p>
    <w:p w:rsidR="004B7CC9" w:rsidRPr="000020AD" w:rsidRDefault="004B7CC9" w:rsidP="004B7CC9">
      <w:pPr>
        <w:ind w:firstLine="709"/>
        <w:jc w:val="both"/>
        <w:rPr>
          <w:sz w:val="28"/>
          <w:szCs w:val="28"/>
        </w:rPr>
      </w:pPr>
      <w:r w:rsidRPr="000020AD">
        <w:rPr>
          <w:sz w:val="28"/>
          <w:szCs w:val="28"/>
        </w:rPr>
        <w:t xml:space="preserve">В Суровикинском муниципальном районе 308 многоквартирных жилых домов, из них 194  -  блокированной застройки, многоквартирных  домов  - 114  (в т.ч. на  территории городского поселения 91 многоквартирный  дом). Управление осуществляется силами управляющих организаций – 12,28%,  Доля непосредственного способа управления составляет 76,32%.  </w:t>
      </w:r>
    </w:p>
    <w:p w:rsidR="004B7CC9" w:rsidRPr="00C13390" w:rsidRDefault="004B7CC9" w:rsidP="004B7CC9">
      <w:pPr>
        <w:ind w:firstLine="709"/>
        <w:jc w:val="both"/>
        <w:rPr>
          <w:sz w:val="28"/>
          <w:szCs w:val="28"/>
        </w:rPr>
      </w:pPr>
      <w:r w:rsidRPr="00C13390">
        <w:rPr>
          <w:sz w:val="28"/>
          <w:szCs w:val="28"/>
        </w:rPr>
        <w:t>Показатель 2</w:t>
      </w:r>
      <w:r w:rsidR="00625D16" w:rsidRPr="00C13390">
        <w:rPr>
          <w:sz w:val="28"/>
          <w:szCs w:val="28"/>
        </w:rPr>
        <w:t>9</w:t>
      </w:r>
      <w:r w:rsidRPr="00C13390">
        <w:rPr>
          <w:sz w:val="28"/>
          <w:szCs w:val="28"/>
        </w:rPr>
        <w:t xml:space="preserve">. Доля организаций коммунального комплекса, осуществляющих производство товаров, оказание услуг по </w:t>
      </w:r>
      <w:proofErr w:type="spellStart"/>
      <w:r w:rsidRPr="00C13390">
        <w:rPr>
          <w:sz w:val="28"/>
          <w:szCs w:val="28"/>
        </w:rPr>
        <w:t>водо</w:t>
      </w:r>
      <w:proofErr w:type="spellEnd"/>
      <w:r w:rsidRPr="00C13390">
        <w:rPr>
          <w:sz w:val="28"/>
          <w:szCs w:val="28"/>
        </w:rPr>
        <w:t>-, тепл</w:t>
      </w:r>
      <w:proofErr w:type="gramStart"/>
      <w:r w:rsidRPr="00C13390">
        <w:rPr>
          <w:sz w:val="28"/>
          <w:szCs w:val="28"/>
        </w:rPr>
        <w:t>о-</w:t>
      </w:r>
      <w:proofErr w:type="gramEnd"/>
      <w:r w:rsidRPr="00C13390">
        <w:rPr>
          <w:sz w:val="28"/>
          <w:szCs w:val="28"/>
        </w:rPr>
        <w:t xml:space="preserve">, </w:t>
      </w:r>
      <w:proofErr w:type="spellStart"/>
      <w:r w:rsidRPr="00C13390">
        <w:rPr>
          <w:sz w:val="28"/>
          <w:szCs w:val="28"/>
        </w:rPr>
        <w:t>газо</w:t>
      </w:r>
      <w:proofErr w:type="spellEnd"/>
      <w:r w:rsidRPr="00C13390">
        <w:rPr>
          <w:sz w:val="28"/>
          <w:szCs w:val="28"/>
        </w:rPr>
        <w:t>-, электроснабжению, водоотведению, очистке сточных вод, утилизации (захоронению) твердых бытовых отходов и использующих объекты</w:t>
      </w:r>
      <w:bookmarkStart w:id="0" w:name="_GoBack"/>
      <w:bookmarkEnd w:id="0"/>
      <w:r w:rsidRPr="00C13390">
        <w:rPr>
          <w:sz w:val="28"/>
          <w:szCs w:val="28"/>
        </w:rPr>
        <w:t xml:space="preserve">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w:t>
      </w:r>
      <w:proofErr w:type="gramStart"/>
      <w:r w:rsidRPr="00C13390">
        <w:rPr>
          <w:sz w:val="28"/>
          <w:szCs w:val="28"/>
        </w:rPr>
        <w:t>осуществляющих</w:t>
      </w:r>
      <w:proofErr w:type="gramEnd"/>
      <w:r w:rsidRPr="00C13390">
        <w:rPr>
          <w:sz w:val="28"/>
          <w:szCs w:val="28"/>
        </w:rPr>
        <w:t xml:space="preserve"> свою деятельность на территории городского округа (муниципального района).</w:t>
      </w:r>
    </w:p>
    <w:p w:rsidR="004B7CC9" w:rsidRPr="00C13390" w:rsidRDefault="004B7CC9" w:rsidP="004B7CC9">
      <w:pPr>
        <w:ind w:firstLine="709"/>
        <w:jc w:val="both"/>
        <w:rPr>
          <w:sz w:val="28"/>
          <w:szCs w:val="28"/>
        </w:rPr>
      </w:pPr>
      <w:r w:rsidRPr="00C13390">
        <w:rPr>
          <w:sz w:val="28"/>
          <w:szCs w:val="28"/>
        </w:rPr>
        <w:t>Доля частных организаций в районе составляет 71,4</w:t>
      </w:r>
      <w:r w:rsidR="00627634">
        <w:rPr>
          <w:sz w:val="28"/>
          <w:szCs w:val="28"/>
        </w:rPr>
        <w:t>0</w:t>
      </w:r>
      <w:r w:rsidRPr="00C13390">
        <w:rPr>
          <w:sz w:val="28"/>
          <w:szCs w:val="28"/>
        </w:rPr>
        <w:t>%. Коммунальные услуги (газ, электроэнергия, теплоснабжение, водоснабжение и водоотведение) в районе оказывают организации: МУПКХ «</w:t>
      </w:r>
      <w:proofErr w:type="spellStart"/>
      <w:r w:rsidRPr="00C13390">
        <w:rPr>
          <w:sz w:val="28"/>
          <w:szCs w:val="28"/>
        </w:rPr>
        <w:t>Нижнечирский</w:t>
      </w:r>
      <w:proofErr w:type="spellEnd"/>
      <w:r w:rsidRPr="00C13390">
        <w:rPr>
          <w:sz w:val="28"/>
          <w:szCs w:val="28"/>
        </w:rPr>
        <w:t>», МУП «</w:t>
      </w:r>
      <w:proofErr w:type="spellStart"/>
      <w:r w:rsidRPr="00C13390">
        <w:rPr>
          <w:sz w:val="28"/>
          <w:szCs w:val="28"/>
        </w:rPr>
        <w:t>Жилкомхоз</w:t>
      </w:r>
      <w:proofErr w:type="spellEnd"/>
      <w:r w:rsidRPr="00C13390">
        <w:rPr>
          <w:sz w:val="28"/>
          <w:szCs w:val="28"/>
        </w:rPr>
        <w:t xml:space="preserve"> </w:t>
      </w:r>
      <w:proofErr w:type="spellStart"/>
      <w:r w:rsidRPr="00C13390">
        <w:rPr>
          <w:sz w:val="28"/>
          <w:szCs w:val="28"/>
        </w:rPr>
        <w:t>Суровикинский</w:t>
      </w:r>
      <w:proofErr w:type="spellEnd"/>
      <w:r w:rsidRPr="00C13390">
        <w:rPr>
          <w:sz w:val="28"/>
          <w:szCs w:val="28"/>
        </w:rPr>
        <w:t>», ООО «Теплосети», ООО «Суровикинский Водоканал», ПАО «</w:t>
      </w:r>
      <w:proofErr w:type="spellStart"/>
      <w:r w:rsidRPr="00C13390">
        <w:rPr>
          <w:sz w:val="28"/>
          <w:szCs w:val="28"/>
        </w:rPr>
        <w:t>МРСК-Юга-Волгоградэнерго</w:t>
      </w:r>
      <w:proofErr w:type="spellEnd"/>
      <w:r w:rsidRPr="00C13390">
        <w:rPr>
          <w:sz w:val="28"/>
          <w:szCs w:val="28"/>
        </w:rPr>
        <w:t xml:space="preserve">», ООО «Газпром </w:t>
      </w:r>
      <w:proofErr w:type="spellStart"/>
      <w:r w:rsidRPr="00C13390">
        <w:rPr>
          <w:sz w:val="28"/>
          <w:szCs w:val="28"/>
        </w:rPr>
        <w:t>межрегионгаз</w:t>
      </w:r>
      <w:proofErr w:type="spellEnd"/>
      <w:r w:rsidRPr="00C13390">
        <w:rPr>
          <w:sz w:val="28"/>
          <w:szCs w:val="28"/>
        </w:rPr>
        <w:t xml:space="preserve"> Волгоград», ПАО «</w:t>
      </w:r>
      <w:proofErr w:type="spellStart"/>
      <w:r w:rsidRPr="00C13390">
        <w:rPr>
          <w:sz w:val="28"/>
          <w:szCs w:val="28"/>
        </w:rPr>
        <w:t>Волгоградоблэнергосбыт</w:t>
      </w:r>
      <w:proofErr w:type="spellEnd"/>
      <w:r w:rsidRPr="00C13390">
        <w:rPr>
          <w:sz w:val="28"/>
          <w:szCs w:val="28"/>
        </w:rPr>
        <w:t xml:space="preserve">». </w:t>
      </w:r>
    </w:p>
    <w:p w:rsidR="00694A75" w:rsidRDefault="0039570B" w:rsidP="007B5918">
      <w:pPr>
        <w:ind w:firstLine="709"/>
        <w:jc w:val="both"/>
        <w:rPr>
          <w:sz w:val="28"/>
          <w:szCs w:val="28"/>
          <w:shd w:val="clear" w:color="auto" w:fill="FFFFFF"/>
        </w:rPr>
      </w:pPr>
      <w:r w:rsidRPr="0039570B">
        <w:rPr>
          <w:sz w:val="28"/>
          <w:szCs w:val="28"/>
        </w:rPr>
        <w:t>Показатель 30</w:t>
      </w:r>
      <w:r w:rsidRPr="00694A75">
        <w:rPr>
          <w:sz w:val="28"/>
          <w:szCs w:val="28"/>
        </w:rPr>
        <w:t xml:space="preserve">. </w:t>
      </w:r>
      <w:r w:rsidR="00694A75" w:rsidRPr="00694A75">
        <w:rPr>
          <w:sz w:val="28"/>
          <w:szCs w:val="28"/>
          <w:shd w:val="clear" w:color="auto" w:fill="FFFFFF"/>
        </w:rPr>
        <w:t>Доля многоквартирных домов, расположенных на земельных участках, в отношении которых осуществлен государственный кадастровый учет</w:t>
      </w:r>
      <w:r w:rsidR="00694A75">
        <w:rPr>
          <w:sz w:val="28"/>
          <w:szCs w:val="28"/>
          <w:shd w:val="clear" w:color="auto" w:fill="FFFFFF"/>
        </w:rPr>
        <w:t>.</w:t>
      </w:r>
    </w:p>
    <w:p w:rsidR="00587AE6" w:rsidRPr="00694A75" w:rsidRDefault="00587AE6" w:rsidP="007B5918">
      <w:pPr>
        <w:ind w:firstLine="709"/>
        <w:jc w:val="both"/>
        <w:rPr>
          <w:sz w:val="28"/>
          <w:szCs w:val="28"/>
        </w:rPr>
      </w:pPr>
      <w:r w:rsidRPr="00694A75">
        <w:rPr>
          <w:sz w:val="28"/>
          <w:szCs w:val="28"/>
          <w:shd w:val="clear" w:color="auto" w:fill="FFFFFF"/>
        </w:rPr>
        <w:t>Доля многоквартирных домов, расположенных на земельных участках, в отношении которых осуществлен государственный кадастровый учет</w:t>
      </w:r>
      <w:r>
        <w:rPr>
          <w:sz w:val="28"/>
          <w:szCs w:val="28"/>
          <w:shd w:val="clear" w:color="auto" w:fill="FFFFFF"/>
        </w:rPr>
        <w:t xml:space="preserve"> – 99%.</w:t>
      </w:r>
    </w:p>
    <w:p w:rsidR="007B5918" w:rsidRDefault="00694A75" w:rsidP="007B5918">
      <w:pPr>
        <w:ind w:firstLine="709"/>
        <w:jc w:val="both"/>
        <w:rPr>
          <w:sz w:val="28"/>
          <w:szCs w:val="28"/>
        </w:rPr>
      </w:pPr>
      <w:r w:rsidRPr="0039570B">
        <w:rPr>
          <w:sz w:val="28"/>
          <w:szCs w:val="28"/>
        </w:rPr>
        <w:t>Показатель 3</w:t>
      </w:r>
      <w:r>
        <w:rPr>
          <w:sz w:val="28"/>
          <w:szCs w:val="28"/>
        </w:rPr>
        <w:t>1</w:t>
      </w:r>
      <w:r w:rsidRPr="0039570B">
        <w:rPr>
          <w:sz w:val="28"/>
          <w:szCs w:val="28"/>
        </w:rPr>
        <w:t xml:space="preserve">. </w:t>
      </w:r>
      <w:proofErr w:type="gramStart"/>
      <w:r w:rsidR="0039570B" w:rsidRPr="0039570B">
        <w:rPr>
          <w:sz w:val="28"/>
          <w:szCs w:val="28"/>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roofErr w:type="gramEnd"/>
    </w:p>
    <w:p w:rsidR="003E59D6" w:rsidRDefault="001516DB" w:rsidP="003E59D6">
      <w:pPr>
        <w:ind w:firstLine="709"/>
        <w:jc w:val="both"/>
        <w:rPr>
          <w:sz w:val="28"/>
          <w:szCs w:val="28"/>
        </w:rPr>
      </w:pPr>
      <w:proofErr w:type="gramStart"/>
      <w:r w:rsidRPr="001516DB">
        <w:rPr>
          <w:sz w:val="28"/>
          <w:szCs w:val="28"/>
        </w:rPr>
        <w:t>По сравнению с 201</w:t>
      </w:r>
      <w:r w:rsidR="00BE4C8C">
        <w:rPr>
          <w:sz w:val="28"/>
          <w:szCs w:val="28"/>
        </w:rPr>
        <w:t>9 годом в 2020</w:t>
      </w:r>
      <w:r w:rsidRPr="001516DB">
        <w:rPr>
          <w:sz w:val="28"/>
          <w:szCs w:val="28"/>
        </w:rPr>
        <w:t xml:space="preserve"> году доля населения, получившего жилые помещения и улучшившего жилищные условия, в общей численности </w:t>
      </w:r>
      <w:r w:rsidRPr="001516DB">
        <w:rPr>
          <w:sz w:val="28"/>
          <w:szCs w:val="28"/>
        </w:rPr>
        <w:lastRenderedPageBreak/>
        <w:t xml:space="preserve">населения, состоящего на учете в качестве нуждающегося в жилых помещениях снизилась на </w:t>
      </w:r>
      <w:r w:rsidR="00BE4C8C">
        <w:rPr>
          <w:sz w:val="28"/>
          <w:szCs w:val="28"/>
        </w:rPr>
        <w:t>78,6</w:t>
      </w:r>
      <w:r w:rsidRPr="001516DB">
        <w:rPr>
          <w:sz w:val="28"/>
          <w:szCs w:val="28"/>
        </w:rPr>
        <w:t xml:space="preserve"> % и составила 2,</w:t>
      </w:r>
      <w:r w:rsidR="00BE4C8C">
        <w:rPr>
          <w:sz w:val="28"/>
          <w:szCs w:val="28"/>
        </w:rPr>
        <w:t>6</w:t>
      </w:r>
      <w:r w:rsidRPr="001516DB">
        <w:rPr>
          <w:sz w:val="28"/>
          <w:szCs w:val="28"/>
        </w:rPr>
        <w:t xml:space="preserve"> </w:t>
      </w:r>
      <w:r w:rsidR="00BE4C8C">
        <w:rPr>
          <w:sz w:val="28"/>
          <w:szCs w:val="28"/>
        </w:rPr>
        <w:t>%.</w:t>
      </w:r>
      <w:proofErr w:type="gramEnd"/>
    </w:p>
    <w:p w:rsidR="003E59D6" w:rsidRPr="008B15F8" w:rsidRDefault="003E59D6" w:rsidP="003E59D6">
      <w:pPr>
        <w:ind w:firstLine="709"/>
        <w:jc w:val="both"/>
        <w:rPr>
          <w:sz w:val="28"/>
          <w:szCs w:val="28"/>
        </w:rPr>
      </w:pPr>
      <w:proofErr w:type="gramStart"/>
      <w:r w:rsidRPr="008B15F8">
        <w:rPr>
          <w:sz w:val="28"/>
          <w:szCs w:val="28"/>
        </w:rPr>
        <w:t xml:space="preserve">По программе комплексного развития в 2020 году семья </w:t>
      </w:r>
      <w:proofErr w:type="spellStart"/>
      <w:r w:rsidRPr="008B15F8">
        <w:rPr>
          <w:sz w:val="28"/>
          <w:szCs w:val="28"/>
        </w:rPr>
        <w:t>суровикинцев</w:t>
      </w:r>
      <w:proofErr w:type="spellEnd"/>
      <w:r w:rsidRPr="008B15F8">
        <w:rPr>
          <w:sz w:val="28"/>
          <w:szCs w:val="28"/>
        </w:rPr>
        <w:t xml:space="preserve">, проживающая на сельской территории района, улучшила жилищные условия за счет </w:t>
      </w:r>
      <w:proofErr w:type="spellStart"/>
      <w:r w:rsidRPr="008B15F8">
        <w:rPr>
          <w:sz w:val="28"/>
          <w:szCs w:val="28"/>
        </w:rPr>
        <w:t>соцвыплат</w:t>
      </w:r>
      <w:proofErr w:type="spellEnd"/>
      <w:r w:rsidRPr="008B15F8">
        <w:rPr>
          <w:sz w:val="28"/>
          <w:szCs w:val="28"/>
        </w:rPr>
        <w:t xml:space="preserve"> в сумме 2 млн. рублей из федерального и областного бюджетов. </w:t>
      </w:r>
      <w:proofErr w:type="gramEnd"/>
    </w:p>
    <w:p w:rsidR="008739A9" w:rsidRPr="006728DB" w:rsidRDefault="008739A9" w:rsidP="006728DB">
      <w:pPr>
        <w:shd w:val="clear" w:color="auto" w:fill="FFFFFF"/>
        <w:ind w:firstLine="709"/>
        <w:jc w:val="both"/>
        <w:rPr>
          <w:color w:val="000000"/>
          <w:sz w:val="28"/>
          <w:szCs w:val="28"/>
        </w:rPr>
      </w:pPr>
      <w:r w:rsidRPr="006728DB">
        <w:rPr>
          <w:color w:val="000000"/>
          <w:sz w:val="28"/>
          <w:szCs w:val="28"/>
        </w:rPr>
        <w:t xml:space="preserve">С 2021 года в администрации </w:t>
      </w:r>
      <w:r w:rsidR="006728DB" w:rsidRPr="006728DB">
        <w:rPr>
          <w:color w:val="000000"/>
          <w:sz w:val="28"/>
          <w:szCs w:val="28"/>
        </w:rPr>
        <w:t xml:space="preserve">Суровикинского муниципального </w:t>
      </w:r>
      <w:r w:rsidRPr="006728DB">
        <w:rPr>
          <w:color w:val="000000"/>
          <w:sz w:val="28"/>
          <w:szCs w:val="28"/>
        </w:rPr>
        <w:t>района планируется реализация</w:t>
      </w:r>
      <w:r w:rsidR="006728DB" w:rsidRPr="006728DB">
        <w:rPr>
          <w:color w:val="000000"/>
          <w:sz w:val="28"/>
          <w:szCs w:val="28"/>
        </w:rPr>
        <w:t xml:space="preserve"> </w:t>
      </w:r>
      <w:r w:rsidRPr="006728DB">
        <w:rPr>
          <w:color w:val="000000"/>
          <w:sz w:val="28"/>
          <w:szCs w:val="28"/>
        </w:rPr>
        <w:t>муниципальной программы</w:t>
      </w:r>
      <w:r w:rsidR="006728DB" w:rsidRPr="006728DB">
        <w:rPr>
          <w:color w:val="000000"/>
          <w:sz w:val="28"/>
          <w:szCs w:val="28"/>
        </w:rPr>
        <w:t xml:space="preserve"> </w:t>
      </w:r>
      <w:r w:rsidRPr="006728DB">
        <w:rPr>
          <w:color w:val="000000"/>
          <w:sz w:val="28"/>
          <w:szCs w:val="28"/>
        </w:rPr>
        <w:t>«Молодой семье – доступное жилье»,</w:t>
      </w:r>
      <w:r w:rsidR="006728DB" w:rsidRPr="006728DB">
        <w:rPr>
          <w:color w:val="000000"/>
          <w:sz w:val="28"/>
          <w:szCs w:val="28"/>
        </w:rPr>
        <w:t xml:space="preserve"> </w:t>
      </w:r>
      <w:r w:rsidRPr="006728DB">
        <w:rPr>
          <w:color w:val="000000"/>
          <w:sz w:val="28"/>
          <w:szCs w:val="28"/>
        </w:rPr>
        <w:t xml:space="preserve">аналогичная программа принята администрацией </w:t>
      </w:r>
      <w:proofErr w:type="spellStart"/>
      <w:r w:rsidRPr="006728DB">
        <w:rPr>
          <w:color w:val="000000"/>
          <w:sz w:val="28"/>
          <w:szCs w:val="28"/>
        </w:rPr>
        <w:t>Сысоевского</w:t>
      </w:r>
      <w:proofErr w:type="spellEnd"/>
      <w:r w:rsidRPr="006728DB">
        <w:rPr>
          <w:color w:val="000000"/>
          <w:sz w:val="28"/>
          <w:szCs w:val="28"/>
        </w:rPr>
        <w:t xml:space="preserve"> сельского</w:t>
      </w:r>
      <w:r w:rsidR="006728DB" w:rsidRPr="006728DB">
        <w:rPr>
          <w:color w:val="000000"/>
          <w:sz w:val="28"/>
          <w:szCs w:val="28"/>
        </w:rPr>
        <w:t xml:space="preserve"> </w:t>
      </w:r>
      <w:r w:rsidRPr="006728DB">
        <w:rPr>
          <w:color w:val="000000"/>
          <w:sz w:val="28"/>
          <w:szCs w:val="28"/>
        </w:rPr>
        <w:t>посе</w:t>
      </w:r>
      <w:r w:rsidR="003C1332" w:rsidRPr="006728DB">
        <w:rPr>
          <w:color w:val="000000"/>
          <w:sz w:val="28"/>
          <w:szCs w:val="28"/>
        </w:rPr>
        <w:t>л</w:t>
      </w:r>
      <w:r w:rsidRPr="006728DB">
        <w:rPr>
          <w:color w:val="000000"/>
          <w:sz w:val="28"/>
          <w:szCs w:val="28"/>
        </w:rPr>
        <w:t>ения. Исполнение мероприятий программы возможн</w:t>
      </w:r>
      <w:r w:rsidR="006728DB">
        <w:rPr>
          <w:color w:val="000000"/>
          <w:sz w:val="28"/>
          <w:szCs w:val="28"/>
        </w:rPr>
        <w:t>о</w:t>
      </w:r>
      <w:r w:rsidRPr="006728DB">
        <w:rPr>
          <w:color w:val="000000"/>
          <w:sz w:val="28"/>
          <w:szCs w:val="28"/>
        </w:rPr>
        <w:t xml:space="preserve"> при наличии</w:t>
      </w:r>
      <w:r w:rsidR="006728DB" w:rsidRPr="006728DB">
        <w:rPr>
          <w:color w:val="000000"/>
          <w:sz w:val="28"/>
          <w:szCs w:val="28"/>
        </w:rPr>
        <w:t xml:space="preserve"> </w:t>
      </w:r>
      <w:r w:rsidRPr="006728DB">
        <w:rPr>
          <w:color w:val="000000"/>
          <w:sz w:val="28"/>
          <w:szCs w:val="28"/>
        </w:rPr>
        <w:t>заявлений от молодых семей, соответствующих определенной категории.</w:t>
      </w:r>
    </w:p>
    <w:p w:rsidR="0039570B" w:rsidRPr="00FE3394" w:rsidRDefault="0039570B" w:rsidP="007B5918">
      <w:pPr>
        <w:ind w:firstLine="709"/>
        <w:jc w:val="both"/>
        <w:rPr>
          <w:color w:val="000000" w:themeColor="text1"/>
          <w:sz w:val="28"/>
          <w:szCs w:val="28"/>
        </w:rPr>
      </w:pPr>
    </w:p>
    <w:p w:rsidR="00F4374D" w:rsidRPr="00D5287F" w:rsidRDefault="009B63DC" w:rsidP="00FE4F6A">
      <w:pPr>
        <w:jc w:val="both"/>
        <w:rPr>
          <w:b/>
          <w:i/>
          <w:color w:val="000000" w:themeColor="text1"/>
          <w:sz w:val="28"/>
          <w:szCs w:val="28"/>
        </w:rPr>
      </w:pPr>
      <w:r w:rsidRPr="00D5287F">
        <w:rPr>
          <w:b/>
          <w:i/>
          <w:color w:val="000000" w:themeColor="text1"/>
          <w:sz w:val="28"/>
          <w:szCs w:val="28"/>
        </w:rPr>
        <w:t>Организация муниципального управления</w:t>
      </w:r>
    </w:p>
    <w:p w:rsidR="00D5287F" w:rsidRPr="00741715" w:rsidRDefault="00D5287F" w:rsidP="00D5287F">
      <w:pPr>
        <w:ind w:firstLine="709"/>
        <w:jc w:val="both"/>
        <w:rPr>
          <w:sz w:val="28"/>
          <w:szCs w:val="28"/>
        </w:rPr>
      </w:pPr>
      <w:bookmarkStart w:id="1" w:name="_MON_1554641828"/>
      <w:bookmarkEnd w:id="1"/>
      <w:r w:rsidRPr="00741715">
        <w:rPr>
          <w:sz w:val="28"/>
          <w:szCs w:val="28"/>
        </w:rPr>
        <w:t>Финансовой основой функционирования местного самоуправления являются закрепленные за органами местного самоуправления доходные источники. От того насколько эффективно работают органы местного самоуправления по пополнению местных бюджетов, зависит своевременность и качество исполнения возложенных полномочий.</w:t>
      </w:r>
    </w:p>
    <w:p w:rsidR="00D5287F" w:rsidRPr="00741715" w:rsidRDefault="00D5287F" w:rsidP="00D5287F">
      <w:pPr>
        <w:pStyle w:val="a6"/>
        <w:ind w:firstLine="709"/>
        <w:jc w:val="both"/>
        <w:rPr>
          <w:sz w:val="28"/>
          <w:szCs w:val="28"/>
        </w:rPr>
      </w:pPr>
      <w:r w:rsidRPr="00741715">
        <w:rPr>
          <w:sz w:val="28"/>
          <w:szCs w:val="28"/>
        </w:rPr>
        <w:t xml:space="preserve">Бюджет Суровикинского муниципального района за 2020 год по доходам исполнен в сумме 684,8 млн. рублей, что на 13,3 </w:t>
      </w:r>
      <w:r>
        <w:rPr>
          <w:sz w:val="28"/>
          <w:szCs w:val="28"/>
        </w:rPr>
        <w:t>%</w:t>
      </w:r>
      <w:r w:rsidRPr="00741715">
        <w:rPr>
          <w:sz w:val="28"/>
          <w:szCs w:val="28"/>
        </w:rPr>
        <w:t xml:space="preserve"> больше показателя 2019 года. </w:t>
      </w:r>
    </w:p>
    <w:p w:rsidR="00D5287F" w:rsidRPr="00741715" w:rsidRDefault="00D5287F" w:rsidP="00D5287F">
      <w:pPr>
        <w:pStyle w:val="a6"/>
        <w:ind w:firstLine="525"/>
        <w:jc w:val="both"/>
        <w:rPr>
          <w:sz w:val="28"/>
          <w:szCs w:val="28"/>
        </w:rPr>
      </w:pPr>
      <w:r w:rsidRPr="00741715">
        <w:rPr>
          <w:sz w:val="28"/>
          <w:szCs w:val="28"/>
        </w:rPr>
        <w:t>План по налоговым и неналоговым доходам бюджета района исполнен на 95,8</w:t>
      </w:r>
      <w:r>
        <w:rPr>
          <w:sz w:val="28"/>
          <w:szCs w:val="28"/>
        </w:rPr>
        <w:t>%</w:t>
      </w:r>
      <w:r w:rsidRPr="00741715">
        <w:rPr>
          <w:sz w:val="28"/>
          <w:szCs w:val="28"/>
        </w:rPr>
        <w:t xml:space="preserve">.  </w:t>
      </w:r>
    </w:p>
    <w:p w:rsidR="00D5287F" w:rsidRPr="00741715" w:rsidRDefault="00D5287F" w:rsidP="00D5287F">
      <w:pPr>
        <w:pStyle w:val="a6"/>
        <w:ind w:firstLine="525"/>
        <w:jc w:val="both"/>
        <w:rPr>
          <w:sz w:val="28"/>
          <w:szCs w:val="28"/>
        </w:rPr>
      </w:pPr>
      <w:r w:rsidRPr="00741715">
        <w:rPr>
          <w:sz w:val="28"/>
          <w:szCs w:val="28"/>
        </w:rPr>
        <w:t>Показатель 3</w:t>
      </w:r>
      <w:r>
        <w:rPr>
          <w:sz w:val="28"/>
          <w:szCs w:val="28"/>
        </w:rPr>
        <w:t>2</w:t>
      </w:r>
      <w:r w:rsidRPr="00741715">
        <w:rPr>
          <w:sz w:val="28"/>
          <w:szCs w:val="28"/>
        </w:rPr>
        <w:t>.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p w:rsidR="00D5287F" w:rsidRPr="00741715" w:rsidRDefault="00D5287F" w:rsidP="00D5287F">
      <w:pPr>
        <w:pStyle w:val="a6"/>
        <w:ind w:firstLine="708"/>
        <w:jc w:val="both"/>
        <w:rPr>
          <w:sz w:val="28"/>
          <w:szCs w:val="28"/>
        </w:rPr>
      </w:pPr>
      <w:r w:rsidRPr="00741715">
        <w:rPr>
          <w:sz w:val="28"/>
          <w:szCs w:val="28"/>
        </w:rPr>
        <w:t xml:space="preserve">Доля налоговых и неналоговых доходов бюджета района в общем объеме собственных доходов бюджета муниципального образования, составляет 17,9 </w:t>
      </w:r>
      <w:r>
        <w:rPr>
          <w:sz w:val="28"/>
          <w:szCs w:val="28"/>
        </w:rPr>
        <w:t>%</w:t>
      </w:r>
      <w:r w:rsidRPr="00741715">
        <w:rPr>
          <w:sz w:val="28"/>
          <w:szCs w:val="28"/>
        </w:rPr>
        <w:t xml:space="preserve">. Снижение доли налоговых и неналоговых доходов в общем объеме собственных доходов на 5,4 </w:t>
      </w:r>
      <w:r>
        <w:rPr>
          <w:sz w:val="28"/>
          <w:szCs w:val="28"/>
        </w:rPr>
        <w:t>%</w:t>
      </w:r>
      <w:r w:rsidRPr="00741715">
        <w:rPr>
          <w:sz w:val="28"/>
          <w:szCs w:val="28"/>
        </w:rPr>
        <w:t xml:space="preserve"> по сравнению с 2019 годом объясняется увеличением в 2020 году  безвозмездных поступлений в бюджет района от  других бюджетов:</w:t>
      </w:r>
    </w:p>
    <w:p w:rsidR="00D5287F" w:rsidRPr="00741715" w:rsidRDefault="00D5287F" w:rsidP="00D5287F">
      <w:pPr>
        <w:ind w:firstLine="709"/>
        <w:jc w:val="both"/>
        <w:rPr>
          <w:sz w:val="28"/>
          <w:szCs w:val="28"/>
        </w:rPr>
      </w:pPr>
      <w:r w:rsidRPr="00741715">
        <w:rPr>
          <w:sz w:val="28"/>
          <w:szCs w:val="28"/>
        </w:rPr>
        <w:t xml:space="preserve">- поступлением </w:t>
      </w:r>
      <w:proofErr w:type="gramStart"/>
      <w:r w:rsidRPr="00741715">
        <w:rPr>
          <w:sz w:val="28"/>
          <w:szCs w:val="28"/>
        </w:rPr>
        <w:t>из областного бюджета в бюджет района субсидии бюджетам муниципальных районов на создание дополнительных мест для детей в возрасте</w:t>
      </w:r>
      <w:proofErr w:type="gramEnd"/>
      <w:r w:rsidRPr="00741715">
        <w:rPr>
          <w:sz w:val="28"/>
          <w:szCs w:val="28"/>
        </w:rPr>
        <w:t xml:space="preserve"> от 1,5 до 3 лет в образовательных организациях, осуществляющих образовательную деятельность по образовательным программам дошкольного образования в сумме  101,7 млн. рублей;</w:t>
      </w:r>
    </w:p>
    <w:p w:rsidR="00D5287F" w:rsidRDefault="00D5287F" w:rsidP="00D5287F">
      <w:pPr>
        <w:ind w:firstLine="709"/>
        <w:jc w:val="both"/>
        <w:rPr>
          <w:sz w:val="28"/>
          <w:szCs w:val="28"/>
        </w:rPr>
      </w:pPr>
      <w:r w:rsidRPr="00741715">
        <w:rPr>
          <w:sz w:val="28"/>
          <w:szCs w:val="28"/>
        </w:rPr>
        <w:t xml:space="preserve">- поступлением из бюджета городского поселения </w:t>
      </w:r>
      <w:proofErr w:type="gramStart"/>
      <w:r w:rsidRPr="00741715">
        <w:rPr>
          <w:sz w:val="28"/>
          <w:szCs w:val="28"/>
        </w:rPr>
        <w:t>г</w:t>
      </w:r>
      <w:proofErr w:type="gramEnd"/>
      <w:r w:rsidRPr="00741715">
        <w:rPr>
          <w:sz w:val="28"/>
          <w:szCs w:val="28"/>
        </w:rPr>
        <w:t>.</w:t>
      </w:r>
      <w:r>
        <w:rPr>
          <w:sz w:val="28"/>
          <w:szCs w:val="28"/>
        </w:rPr>
        <w:t xml:space="preserve"> </w:t>
      </w:r>
      <w:r w:rsidRPr="00741715">
        <w:rPr>
          <w:sz w:val="28"/>
          <w:szCs w:val="28"/>
        </w:rPr>
        <w:t>Суровикино иных межбюджетных трансфертов на осуществление полномочий по созданию условий для организации досуга и обеспечения жителей городского поселения г.</w:t>
      </w:r>
      <w:r>
        <w:rPr>
          <w:sz w:val="28"/>
          <w:szCs w:val="28"/>
        </w:rPr>
        <w:t xml:space="preserve"> </w:t>
      </w:r>
      <w:r w:rsidRPr="00741715">
        <w:rPr>
          <w:sz w:val="28"/>
          <w:szCs w:val="28"/>
        </w:rPr>
        <w:t>Суровикино услугами организаций культуры</w:t>
      </w:r>
      <w:r>
        <w:rPr>
          <w:sz w:val="28"/>
          <w:szCs w:val="28"/>
        </w:rPr>
        <w:t xml:space="preserve"> в сумме 16,6 млн. рублей.</w:t>
      </w:r>
    </w:p>
    <w:p w:rsidR="00D9467C" w:rsidRPr="00D9467C" w:rsidRDefault="00D9467C" w:rsidP="00D9467C">
      <w:pPr>
        <w:pStyle w:val="a6"/>
        <w:ind w:firstLine="709"/>
        <w:jc w:val="both"/>
        <w:rPr>
          <w:sz w:val="28"/>
          <w:szCs w:val="28"/>
        </w:rPr>
      </w:pPr>
      <w:r w:rsidRPr="00D9467C">
        <w:rPr>
          <w:sz w:val="28"/>
          <w:szCs w:val="28"/>
        </w:rPr>
        <w:lastRenderedPageBreak/>
        <w:t>Показатель 33. 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p w:rsidR="00D9467C" w:rsidRDefault="0025327C" w:rsidP="0025327C">
      <w:pPr>
        <w:pStyle w:val="a6"/>
        <w:ind w:firstLine="527"/>
        <w:jc w:val="both"/>
        <w:rPr>
          <w:sz w:val="28"/>
          <w:szCs w:val="28"/>
        </w:rPr>
      </w:pPr>
      <w:r w:rsidRPr="0025327C">
        <w:rPr>
          <w:sz w:val="28"/>
          <w:szCs w:val="28"/>
        </w:rPr>
        <w:t xml:space="preserve">Организаций муниципальной формы собственности, находящихся в стадии банкротства </w:t>
      </w:r>
      <w:proofErr w:type="gramStart"/>
      <w:r w:rsidRPr="0025327C">
        <w:rPr>
          <w:sz w:val="28"/>
          <w:szCs w:val="28"/>
        </w:rPr>
        <w:t>нет</w:t>
      </w:r>
      <w:r>
        <w:rPr>
          <w:sz w:val="28"/>
          <w:szCs w:val="28"/>
        </w:rPr>
        <w:t xml:space="preserve"> </w:t>
      </w:r>
      <w:r w:rsidRPr="0025327C">
        <w:rPr>
          <w:sz w:val="28"/>
          <w:szCs w:val="28"/>
        </w:rPr>
        <w:t>и не планируется</w:t>
      </w:r>
      <w:proofErr w:type="gramEnd"/>
      <w:r w:rsidRPr="0025327C">
        <w:rPr>
          <w:sz w:val="28"/>
          <w:szCs w:val="28"/>
        </w:rPr>
        <w:t>.</w:t>
      </w:r>
      <w:r>
        <w:rPr>
          <w:sz w:val="28"/>
          <w:szCs w:val="28"/>
        </w:rPr>
        <w:t xml:space="preserve"> </w:t>
      </w:r>
      <w:r w:rsidR="00D9467C" w:rsidRPr="00D9467C">
        <w:rPr>
          <w:sz w:val="28"/>
          <w:szCs w:val="28"/>
        </w:rPr>
        <w:t>Ежегодно проводятся балансовые комиссии, где заслушиваются руководители муниципальных предприятий о результатах финансово-хозяйственной деятельности.</w:t>
      </w:r>
      <w:r w:rsidR="00D9467C">
        <w:rPr>
          <w:sz w:val="28"/>
          <w:szCs w:val="28"/>
        </w:rPr>
        <w:t xml:space="preserve"> </w:t>
      </w:r>
    </w:p>
    <w:p w:rsidR="00D9467C" w:rsidRPr="0059339A" w:rsidRDefault="00D9467C" w:rsidP="00D9467C">
      <w:pPr>
        <w:pStyle w:val="a6"/>
        <w:ind w:firstLine="709"/>
        <w:jc w:val="both"/>
        <w:rPr>
          <w:sz w:val="28"/>
          <w:szCs w:val="28"/>
        </w:rPr>
      </w:pPr>
      <w:r w:rsidRPr="0059339A">
        <w:rPr>
          <w:sz w:val="28"/>
          <w:szCs w:val="28"/>
        </w:rPr>
        <w:t>Показатель 34. Объем незавершенного в установленные сроки строительства, осуществляемого за счет средств бюджета городского округа (муниципального района).</w:t>
      </w:r>
    </w:p>
    <w:p w:rsidR="0025327C" w:rsidRPr="0025327C" w:rsidRDefault="0025327C" w:rsidP="0059339A">
      <w:pPr>
        <w:widowControl w:val="0"/>
        <w:autoSpaceDE w:val="0"/>
        <w:autoSpaceDN w:val="0"/>
        <w:adjustRightInd w:val="0"/>
        <w:ind w:firstLine="709"/>
        <w:jc w:val="both"/>
        <w:rPr>
          <w:sz w:val="28"/>
          <w:szCs w:val="28"/>
        </w:rPr>
      </w:pPr>
      <w:r w:rsidRPr="0025327C">
        <w:rPr>
          <w:sz w:val="28"/>
          <w:szCs w:val="28"/>
        </w:rPr>
        <w:t xml:space="preserve">На 31.12.2020 незавершенными в установленные сроки </w:t>
      </w:r>
      <w:proofErr w:type="gramStart"/>
      <w:r w:rsidRPr="0025327C">
        <w:rPr>
          <w:sz w:val="28"/>
          <w:szCs w:val="28"/>
        </w:rPr>
        <w:t>строительства, осуществляемого за счет средств бюджета муниципального района являются</w:t>
      </w:r>
      <w:proofErr w:type="gramEnd"/>
      <w:r w:rsidRPr="0025327C">
        <w:rPr>
          <w:sz w:val="28"/>
          <w:szCs w:val="28"/>
        </w:rPr>
        <w:t xml:space="preserve"> следующие объекты</w:t>
      </w:r>
      <w:r w:rsidR="0059339A">
        <w:rPr>
          <w:sz w:val="28"/>
          <w:szCs w:val="28"/>
        </w:rPr>
        <w:t>, на общую сумму 210193,3 тыс. рублей</w:t>
      </w:r>
      <w:r w:rsidRPr="0025327C">
        <w:rPr>
          <w:sz w:val="28"/>
          <w:szCs w:val="28"/>
        </w:rPr>
        <w:t>:</w:t>
      </w:r>
    </w:p>
    <w:p w:rsidR="0025327C" w:rsidRPr="0025327C" w:rsidRDefault="0025327C" w:rsidP="0025327C">
      <w:pPr>
        <w:pStyle w:val="a5"/>
        <w:widowControl w:val="0"/>
        <w:numPr>
          <w:ilvl w:val="0"/>
          <w:numId w:val="31"/>
        </w:numPr>
        <w:autoSpaceDE w:val="0"/>
        <w:autoSpaceDN w:val="0"/>
        <w:adjustRightInd w:val="0"/>
        <w:spacing w:after="0" w:line="240" w:lineRule="auto"/>
        <w:ind w:left="0" w:firstLine="0"/>
        <w:jc w:val="both"/>
        <w:rPr>
          <w:rFonts w:ascii="Times New Roman" w:hAnsi="Times New Roman"/>
          <w:sz w:val="28"/>
          <w:szCs w:val="28"/>
        </w:rPr>
      </w:pPr>
      <w:r w:rsidRPr="0025327C">
        <w:rPr>
          <w:rFonts w:ascii="Times New Roman" w:hAnsi="Times New Roman"/>
          <w:sz w:val="28"/>
          <w:szCs w:val="28"/>
        </w:rPr>
        <w:t>Дошкольное образовательное учреждение на 140 мест – 157168,4 тыс.</w:t>
      </w:r>
      <w:r w:rsidR="0059339A">
        <w:rPr>
          <w:rFonts w:ascii="Times New Roman" w:hAnsi="Times New Roman"/>
          <w:sz w:val="28"/>
          <w:szCs w:val="28"/>
        </w:rPr>
        <w:t xml:space="preserve"> </w:t>
      </w:r>
      <w:r w:rsidRPr="0025327C">
        <w:rPr>
          <w:rFonts w:ascii="Times New Roman" w:hAnsi="Times New Roman"/>
          <w:sz w:val="28"/>
          <w:szCs w:val="28"/>
        </w:rPr>
        <w:t>руб</w:t>
      </w:r>
      <w:r w:rsidR="0059339A">
        <w:rPr>
          <w:rFonts w:ascii="Times New Roman" w:hAnsi="Times New Roman"/>
          <w:sz w:val="28"/>
          <w:szCs w:val="28"/>
        </w:rPr>
        <w:t>лей</w:t>
      </w:r>
      <w:r w:rsidRPr="0025327C">
        <w:rPr>
          <w:rFonts w:ascii="Times New Roman" w:hAnsi="Times New Roman"/>
          <w:sz w:val="28"/>
          <w:szCs w:val="28"/>
        </w:rPr>
        <w:t>;</w:t>
      </w:r>
    </w:p>
    <w:p w:rsidR="0025327C" w:rsidRPr="0025327C" w:rsidRDefault="0025327C" w:rsidP="0025327C">
      <w:pPr>
        <w:pStyle w:val="a5"/>
        <w:widowControl w:val="0"/>
        <w:numPr>
          <w:ilvl w:val="0"/>
          <w:numId w:val="31"/>
        </w:numPr>
        <w:autoSpaceDE w:val="0"/>
        <w:autoSpaceDN w:val="0"/>
        <w:adjustRightInd w:val="0"/>
        <w:spacing w:after="0" w:line="240" w:lineRule="auto"/>
        <w:ind w:left="0" w:firstLine="0"/>
        <w:jc w:val="both"/>
        <w:rPr>
          <w:rFonts w:ascii="Times New Roman" w:hAnsi="Times New Roman"/>
          <w:sz w:val="28"/>
          <w:szCs w:val="28"/>
        </w:rPr>
      </w:pPr>
      <w:r w:rsidRPr="0025327C">
        <w:rPr>
          <w:rFonts w:ascii="Times New Roman" w:hAnsi="Times New Roman"/>
          <w:sz w:val="28"/>
          <w:szCs w:val="28"/>
        </w:rPr>
        <w:t xml:space="preserve">Реконструкция станции водоподготовки в городском поселении </w:t>
      </w:r>
      <w:proofErr w:type="gramStart"/>
      <w:r w:rsidRPr="0025327C">
        <w:rPr>
          <w:rFonts w:ascii="Times New Roman" w:hAnsi="Times New Roman"/>
          <w:sz w:val="28"/>
          <w:szCs w:val="28"/>
        </w:rPr>
        <w:t>г</w:t>
      </w:r>
      <w:proofErr w:type="gramEnd"/>
      <w:r w:rsidRPr="0025327C">
        <w:rPr>
          <w:rFonts w:ascii="Times New Roman" w:hAnsi="Times New Roman"/>
          <w:sz w:val="28"/>
          <w:szCs w:val="28"/>
        </w:rPr>
        <w:t>. Суровикино Волгоградской области – 30667,3 тыс.</w:t>
      </w:r>
      <w:r w:rsidR="0059339A">
        <w:rPr>
          <w:rFonts w:ascii="Times New Roman" w:hAnsi="Times New Roman"/>
          <w:sz w:val="28"/>
          <w:szCs w:val="28"/>
        </w:rPr>
        <w:t xml:space="preserve"> </w:t>
      </w:r>
      <w:r w:rsidRPr="0025327C">
        <w:rPr>
          <w:rFonts w:ascii="Times New Roman" w:hAnsi="Times New Roman"/>
          <w:sz w:val="28"/>
          <w:szCs w:val="28"/>
        </w:rPr>
        <w:t>руб</w:t>
      </w:r>
      <w:r w:rsidR="0059339A">
        <w:rPr>
          <w:rFonts w:ascii="Times New Roman" w:hAnsi="Times New Roman"/>
          <w:sz w:val="28"/>
          <w:szCs w:val="28"/>
        </w:rPr>
        <w:t>лей</w:t>
      </w:r>
      <w:r w:rsidRPr="0025327C">
        <w:rPr>
          <w:rFonts w:ascii="Times New Roman" w:hAnsi="Times New Roman"/>
          <w:sz w:val="28"/>
          <w:szCs w:val="28"/>
        </w:rPr>
        <w:t>;</w:t>
      </w:r>
    </w:p>
    <w:p w:rsidR="0025327C" w:rsidRPr="0025327C" w:rsidRDefault="0025327C" w:rsidP="0025327C">
      <w:pPr>
        <w:pStyle w:val="a5"/>
        <w:widowControl w:val="0"/>
        <w:numPr>
          <w:ilvl w:val="0"/>
          <w:numId w:val="31"/>
        </w:numPr>
        <w:autoSpaceDE w:val="0"/>
        <w:autoSpaceDN w:val="0"/>
        <w:adjustRightInd w:val="0"/>
        <w:spacing w:after="0" w:line="240" w:lineRule="auto"/>
        <w:ind w:left="0" w:firstLine="0"/>
        <w:jc w:val="both"/>
        <w:rPr>
          <w:rFonts w:ascii="Times New Roman" w:hAnsi="Times New Roman"/>
          <w:sz w:val="28"/>
          <w:szCs w:val="28"/>
        </w:rPr>
      </w:pPr>
      <w:proofErr w:type="spellStart"/>
      <w:r w:rsidRPr="0025327C">
        <w:rPr>
          <w:rFonts w:ascii="Times New Roman" w:hAnsi="Times New Roman"/>
          <w:sz w:val="28"/>
          <w:szCs w:val="28"/>
        </w:rPr>
        <w:t>Автомобльная</w:t>
      </w:r>
      <w:proofErr w:type="spellEnd"/>
      <w:r w:rsidRPr="0025327C">
        <w:rPr>
          <w:rFonts w:ascii="Times New Roman" w:hAnsi="Times New Roman"/>
          <w:sz w:val="28"/>
          <w:szCs w:val="28"/>
        </w:rPr>
        <w:t xml:space="preserve"> дорога ст. Нижний Чир – х. </w:t>
      </w:r>
      <w:proofErr w:type="spellStart"/>
      <w:r w:rsidRPr="0025327C">
        <w:rPr>
          <w:rFonts w:ascii="Times New Roman" w:hAnsi="Times New Roman"/>
          <w:sz w:val="28"/>
          <w:szCs w:val="28"/>
        </w:rPr>
        <w:t>Ближнеподгорский</w:t>
      </w:r>
      <w:proofErr w:type="spellEnd"/>
      <w:r w:rsidRPr="0025327C">
        <w:rPr>
          <w:rFonts w:ascii="Times New Roman" w:hAnsi="Times New Roman"/>
          <w:sz w:val="28"/>
          <w:szCs w:val="28"/>
        </w:rPr>
        <w:t xml:space="preserve"> </w:t>
      </w:r>
      <w:proofErr w:type="spellStart"/>
      <w:r w:rsidRPr="0025327C">
        <w:rPr>
          <w:rFonts w:ascii="Times New Roman" w:hAnsi="Times New Roman"/>
          <w:sz w:val="28"/>
          <w:szCs w:val="28"/>
        </w:rPr>
        <w:t>Суровикинского</w:t>
      </w:r>
      <w:proofErr w:type="spellEnd"/>
      <w:r w:rsidRPr="0025327C">
        <w:rPr>
          <w:rFonts w:ascii="Times New Roman" w:hAnsi="Times New Roman"/>
          <w:sz w:val="28"/>
          <w:szCs w:val="28"/>
        </w:rPr>
        <w:t xml:space="preserve"> района Волгоградской области – 3750,0 тыс.</w:t>
      </w:r>
      <w:r w:rsidR="0059339A">
        <w:rPr>
          <w:rFonts w:ascii="Times New Roman" w:hAnsi="Times New Roman"/>
          <w:sz w:val="28"/>
          <w:szCs w:val="28"/>
        </w:rPr>
        <w:t xml:space="preserve"> </w:t>
      </w:r>
      <w:r w:rsidRPr="0025327C">
        <w:rPr>
          <w:rFonts w:ascii="Times New Roman" w:hAnsi="Times New Roman"/>
          <w:sz w:val="28"/>
          <w:szCs w:val="28"/>
        </w:rPr>
        <w:t>руб</w:t>
      </w:r>
      <w:r w:rsidR="0059339A">
        <w:rPr>
          <w:rFonts w:ascii="Times New Roman" w:hAnsi="Times New Roman"/>
          <w:sz w:val="28"/>
          <w:szCs w:val="28"/>
        </w:rPr>
        <w:t>лей</w:t>
      </w:r>
      <w:r w:rsidRPr="0025327C">
        <w:rPr>
          <w:rFonts w:ascii="Times New Roman" w:hAnsi="Times New Roman"/>
          <w:sz w:val="28"/>
          <w:szCs w:val="28"/>
        </w:rPr>
        <w:t>;</w:t>
      </w:r>
    </w:p>
    <w:p w:rsidR="0025327C" w:rsidRPr="0025327C" w:rsidRDefault="0025327C" w:rsidP="0025327C">
      <w:pPr>
        <w:pStyle w:val="a5"/>
        <w:widowControl w:val="0"/>
        <w:numPr>
          <w:ilvl w:val="0"/>
          <w:numId w:val="31"/>
        </w:numPr>
        <w:autoSpaceDE w:val="0"/>
        <w:autoSpaceDN w:val="0"/>
        <w:adjustRightInd w:val="0"/>
        <w:spacing w:after="0" w:line="240" w:lineRule="auto"/>
        <w:ind w:left="0" w:firstLine="0"/>
        <w:jc w:val="both"/>
        <w:rPr>
          <w:rFonts w:ascii="Times New Roman" w:hAnsi="Times New Roman"/>
          <w:sz w:val="28"/>
          <w:szCs w:val="28"/>
        </w:rPr>
      </w:pPr>
      <w:r w:rsidRPr="0025327C">
        <w:rPr>
          <w:rFonts w:ascii="Times New Roman" w:hAnsi="Times New Roman"/>
          <w:sz w:val="28"/>
          <w:szCs w:val="28"/>
        </w:rPr>
        <w:t xml:space="preserve">Котельная СОШ х. </w:t>
      </w:r>
      <w:proofErr w:type="spellStart"/>
      <w:r w:rsidRPr="0025327C">
        <w:rPr>
          <w:rFonts w:ascii="Times New Roman" w:hAnsi="Times New Roman"/>
          <w:sz w:val="28"/>
          <w:szCs w:val="28"/>
        </w:rPr>
        <w:t>Верхнесолоновский</w:t>
      </w:r>
      <w:proofErr w:type="spellEnd"/>
      <w:r w:rsidRPr="0025327C">
        <w:rPr>
          <w:rFonts w:ascii="Times New Roman" w:hAnsi="Times New Roman"/>
          <w:sz w:val="28"/>
          <w:szCs w:val="28"/>
        </w:rPr>
        <w:t xml:space="preserve"> </w:t>
      </w:r>
      <w:proofErr w:type="spellStart"/>
      <w:r w:rsidRPr="0025327C">
        <w:rPr>
          <w:rFonts w:ascii="Times New Roman" w:hAnsi="Times New Roman"/>
          <w:sz w:val="28"/>
          <w:szCs w:val="28"/>
        </w:rPr>
        <w:t>Суровикинского</w:t>
      </w:r>
      <w:proofErr w:type="spellEnd"/>
      <w:r w:rsidRPr="0025327C">
        <w:rPr>
          <w:rFonts w:ascii="Times New Roman" w:hAnsi="Times New Roman"/>
          <w:sz w:val="28"/>
          <w:szCs w:val="28"/>
        </w:rPr>
        <w:t xml:space="preserve"> района – 6907,9 тыс.</w:t>
      </w:r>
      <w:r w:rsidR="0059339A">
        <w:rPr>
          <w:rFonts w:ascii="Times New Roman" w:hAnsi="Times New Roman"/>
          <w:sz w:val="28"/>
          <w:szCs w:val="28"/>
        </w:rPr>
        <w:t xml:space="preserve"> </w:t>
      </w:r>
      <w:r w:rsidRPr="0025327C">
        <w:rPr>
          <w:rFonts w:ascii="Times New Roman" w:hAnsi="Times New Roman"/>
          <w:sz w:val="28"/>
          <w:szCs w:val="28"/>
        </w:rPr>
        <w:t>руб</w:t>
      </w:r>
      <w:r w:rsidR="0059339A">
        <w:rPr>
          <w:rFonts w:ascii="Times New Roman" w:hAnsi="Times New Roman"/>
          <w:sz w:val="28"/>
          <w:szCs w:val="28"/>
        </w:rPr>
        <w:t>лей</w:t>
      </w:r>
      <w:r w:rsidRPr="0025327C">
        <w:rPr>
          <w:rFonts w:ascii="Times New Roman" w:hAnsi="Times New Roman"/>
          <w:sz w:val="28"/>
          <w:szCs w:val="28"/>
        </w:rPr>
        <w:t>;</w:t>
      </w:r>
    </w:p>
    <w:p w:rsidR="0025327C" w:rsidRPr="0025327C" w:rsidRDefault="0025327C" w:rsidP="0025327C">
      <w:pPr>
        <w:pStyle w:val="a5"/>
        <w:widowControl w:val="0"/>
        <w:numPr>
          <w:ilvl w:val="0"/>
          <w:numId w:val="31"/>
        </w:numPr>
        <w:autoSpaceDE w:val="0"/>
        <w:autoSpaceDN w:val="0"/>
        <w:adjustRightInd w:val="0"/>
        <w:spacing w:after="0" w:line="240" w:lineRule="auto"/>
        <w:ind w:left="0" w:firstLine="0"/>
        <w:jc w:val="both"/>
        <w:rPr>
          <w:rFonts w:ascii="Times New Roman" w:hAnsi="Times New Roman"/>
          <w:sz w:val="28"/>
          <w:szCs w:val="28"/>
        </w:rPr>
      </w:pPr>
      <w:r w:rsidRPr="0025327C">
        <w:rPr>
          <w:rFonts w:ascii="Times New Roman" w:hAnsi="Times New Roman"/>
          <w:sz w:val="28"/>
          <w:szCs w:val="28"/>
        </w:rPr>
        <w:t xml:space="preserve">Котельная СОШ х. </w:t>
      </w:r>
      <w:proofErr w:type="spellStart"/>
      <w:r w:rsidRPr="0025327C">
        <w:rPr>
          <w:rFonts w:ascii="Times New Roman" w:hAnsi="Times New Roman"/>
          <w:sz w:val="28"/>
          <w:szCs w:val="28"/>
        </w:rPr>
        <w:t>Лобакин</w:t>
      </w:r>
      <w:proofErr w:type="spellEnd"/>
      <w:r w:rsidRPr="0025327C">
        <w:rPr>
          <w:rFonts w:ascii="Times New Roman" w:hAnsi="Times New Roman"/>
          <w:sz w:val="28"/>
          <w:szCs w:val="28"/>
        </w:rPr>
        <w:t xml:space="preserve"> </w:t>
      </w:r>
      <w:proofErr w:type="spellStart"/>
      <w:r w:rsidRPr="0025327C">
        <w:rPr>
          <w:rFonts w:ascii="Times New Roman" w:hAnsi="Times New Roman"/>
          <w:sz w:val="28"/>
          <w:szCs w:val="28"/>
        </w:rPr>
        <w:t>Суровикинского</w:t>
      </w:r>
      <w:proofErr w:type="spellEnd"/>
      <w:r w:rsidRPr="0025327C">
        <w:rPr>
          <w:rFonts w:ascii="Times New Roman" w:hAnsi="Times New Roman"/>
          <w:sz w:val="28"/>
          <w:szCs w:val="28"/>
        </w:rPr>
        <w:t xml:space="preserve"> района – 772,5 тыс.</w:t>
      </w:r>
      <w:r w:rsidR="0059339A">
        <w:rPr>
          <w:rFonts w:ascii="Times New Roman" w:hAnsi="Times New Roman"/>
          <w:sz w:val="28"/>
          <w:szCs w:val="28"/>
        </w:rPr>
        <w:t xml:space="preserve"> </w:t>
      </w:r>
      <w:r w:rsidRPr="0025327C">
        <w:rPr>
          <w:rFonts w:ascii="Times New Roman" w:hAnsi="Times New Roman"/>
          <w:sz w:val="28"/>
          <w:szCs w:val="28"/>
        </w:rPr>
        <w:t>руб</w:t>
      </w:r>
      <w:r w:rsidR="0059339A">
        <w:rPr>
          <w:rFonts w:ascii="Times New Roman" w:hAnsi="Times New Roman"/>
          <w:sz w:val="28"/>
          <w:szCs w:val="28"/>
        </w:rPr>
        <w:t>лей</w:t>
      </w:r>
      <w:r w:rsidRPr="0025327C">
        <w:rPr>
          <w:rFonts w:ascii="Times New Roman" w:hAnsi="Times New Roman"/>
          <w:sz w:val="28"/>
          <w:szCs w:val="28"/>
        </w:rPr>
        <w:t>;</w:t>
      </w:r>
    </w:p>
    <w:p w:rsidR="0059339A" w:rsidRDefault="0025327C" w:rsidP="0025327C">
      <w:pPr>
        <w:pStyle w:val="a6"/>
        <w:ind w:firstLine="709"/>
        <w:jc w:val="both"/>
        <w:rPr>
          <w:sz w:val="28"/>
          <w:szCs w:val="28"/>
        </w:rPr>
      </w:pPr>
      <w:r w:rsidRPr="0025327C">
        <w:rPr>
          <w:sz w:val="28"/>
          <w:szCs w:val="28"/>
        </w:rPr>
        <w:t xml:space="preserve">Котельная СОШ х. </w:t>
      </w:r>
      <w:proofErr w:type="spellStart"/>
      <w:r w:rsidRPr="0025327C">
        <w:rPr>
          <w:sz w:val="28"/>
          <w:szCs w:val="28"/>
        </w:rPr>
        <w:t>Сысоевский</w:t>
      </w:r>
      <w:proofErr w:type="spellEnd"/>
      <w:r w:rsidRPr="0025327C">
        <w:rPr>
          <w:sz w:val="28"/>
          <w:szCs w:val="28"/>
        </w:rPr>
        <w:t xml:space="preserve"> </w:t>
      </w:r>
      <w:proofErr w:type="spellStart"/>
      <w:r w:rsidRPr="0025327C">
        <w:rPr>
          <w:sz w:val="28"/>
          <w:szCs w:val="28"/>
        </w:rPr>
        <w:t>Суровикинского</w:t>
      </w:r>
      <w:proofErr w:type="spellEnd"/>
      <w:r w:rsidRPr="0025327C">
        <w:rPr>
          <w:sz w:val="28"/>
          <w:szCs w:val="28"/>
        </w:rPr>
        <w:t xml:space="preserve"> района – 10927,2 тыс.</w:t>
      </w:r>
      <w:r w:rsidR="0059339A">
        <w:rPr>
          <w:sz w:val="28"/>
          <w:szCs w:val="28"/>
        </w:rPr>
        <w:t xml:space="preserve"> </w:t>
      </w:r>
      <w:r w:rsidRPr="0025327C">
        <w:rPr>
          <w:sz w:val="28"/>
          <w:szCs w:val="28"/>
        </w:rPr>
        <w:t>руб</w:t>
      </w:r>
      <w:r w:rsidR="0059339A">
        <w:rPr>
          <w:sz w:val="28"/>
          <w:szCs w:val="28"/>
        </w:rPr>
        <w:t>лей</w:t>
      </w:r>
      <w:r w:rsidRPr="0025327C">
        <w:rPr>
          <w:sz w:val="28"/>
          <w:szCs w:val="28"/>
        </w:rPr>
        <w:t>.</w:t>
      </w:r>
    </w:p>
    <w:p w:rsidR="00D5287F" w:rsidRPr="001F1DE8" w:rsidRDefault="00D5287F" w:rsidP="00D5287F">
      <w:pPr>
        <w:pStyle w:val="af2"/>
        <w:spacing w:before="0" w:beforeAutospacing="0" w:after="0" w:afterAutospacing="0"/>
        <w:ind w:firstLine="709"/>
        <w:jc w:val="both"/>
        <w:rPr>
          <w:sz w:val="28"/>
          <w:szCs w:val="28"/>
        </w:rPr>
      </w:pPr>
      <w:r w:rsidRPr="00741715">
        <w:rPr>
          <w:sz w:val="28"/>
          <w:szCs w:val="28"/>
        </w:rPr>
        <w:t>Показатель 3</w:t>
      </w:r>
      <w:r>
        <w:rPr>
          <w:sz w:val="28"/>
          <w:szCs w:val="28"/>
        </w:rPr>
        <w:t>5</w:t>
      </w:r>
      <w:r w:rsidRPr="00741715">
        <w:rPr>
          <w:sz w:val="28"/>
          <w:szCs w:val="28"/>
        </w:rPr>
        <w:t>. 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w:t>
      </w:r>
      <w:r w:rsidRPr="001F1DE8">
        <w:rPr>
          <w:sz w:val="28"/>
          <w:szCs w:val="28"/>
        </w:rPr>
        <w:t xml:space="preserve"> оплату труда (включая начисления на оплату труда).</w:t>
      </w:r>
    </w:p>
    <w:p w:rsidR="00D5287F" w:rsidRDefault="00D5287F" w:rsidP="00D5287F">
      <w:pPr>
        <w:pStyle w:val="af2"/>
        <w:spacing w:before="0" w:beforeAutospacing="0" w:after="0" w:afterAutospacing="0"/>
        <w:ind w:firstLine="709"/>
        <w:jc w:val="both"/>
        <w:rPr>
          <w:sz w:val="28"/>
          <w:szCs w:val="28"/>
        </w:rPr>
      </w:pPr>
      <w:r w:rsidRPr="004E1BB3">
        <w:rPr>
          <w:sz w:val="28"/>
          <w:szCs w:val="28"/>
        </w:rPr>
        <w:t xml:space="preserve">Просроченная кредиторская задолженность по оплате труда </w:t>
      </w:r>
      <w:r w:rsidRPr="00FE3394">
        <w:rPr>
          <w:color w:val="000000" w:themeColor="text1"/>
          <w:sz w:val="28"/>
          <w:szCs w:val="28"/>
          <w:shd w:val="clear" w:color="auto" w:fill="FFFFFF"/>
        </w:rPr>
        <w:t xml:space="preserve">муниципальных учреждений </w:t>
      </w:r>
      <w:r w:rsidRPr="004E1BB3">
        <w:rPr>
          <w:sz w:val="28"/>
          <w:szCs w:val="28"/>
        </w:rPr>
        <w:t>в бюджете Суровикинского муниципального района отсутствует и не прогнозируется.</w:t>
      </w:r>
    </w:p>
    <w:p w:rsidR="00D5287F" w:rsidRPr="00E27D27" w:rsidRDefault="00D5287F" w:rsidP="00D5287F">
      <w:pPr>
        <w:pStyle w:val="a6"/>
        <w:ind w:firstLine="527"/>
        <w:jc w:val="both"/>
        <w:rPr>
          <w:sz w:val="28"/>
          <w:szCs w:val="28"/>
        </w:rPr>
      </w:pPr>
      <w:r w:rsidRPr="00E27D27">
        <w:rPr>
          <w:sz w:val="28"/>
          <w:szCs w:val="28"/>
        </w:rPr>
        <w:t>Показатель 3</w:t>
      </w:r>
      <w:r w:rsidR="00A92370">
        <w:rPr>
          <w:sz w:val="28"/>
          <w:szCs w:val="28"/>
        </w:rPr>
        <w:t>6</w:t>
      </w:r>
      <w:r w:rsidRPr="00E27D27">
        <w:rPr>
          <w:sz w:val="28"/>
          <w:szCs w:val="28"/>
        </w:rPr>
        <w:t>. 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p w:rsidR="00D5287F" w:rsidRPr="0065704F" w:rsidRDefault="000344AA" w:rsidP="00D5287F">
      <w:pPr>
        <w:pStyle w:val="a6"/>
        <w:tabs>
          <w:tab w:val="left" w:pos="2265"/>
        </w:tabs>
        <w:ind w:firstLine="527"/>
        <w:jc w:val="both"/>
        <w:rPr>
          <w:sz w:val="28"/>
          <w:szCs w:val="28"/>
        </w:rPr>
      </w:pPr>
      <w:r w:rsidRPr="000344AA">
        <w:rPr>
          <w:noProof/>
          <w:color w:val="FFFFFF" w:themeColor="background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43.45pt;margin-top:44.8pt;width:366.3pt;height:172.45pt;z-index:251663872">
            <v:imagedata r:id="rId11" o:title=""/>
          </v:shape>
          <o:OLEObject Type="Embed" ProgID="Excel.Sheet.12" ShapeID="_x0000_s1049" DrawAspect="Content" ObjectID="_1680419196" r:id="rId12"/>
        </w:pict>
      </w:r>
      <w:r w:rsidR="00D5287F" w:rsidRPr="0065704F">
        <w:rPr>
          <w:sz w:val="28"/>
          <w:szCs w:val="28"/>
        </w:rPr>
        <w:t>Фактические расходы на содержание работников органов местного самоуправления в расчете на одного жителя остались на уровне прошлого года.</w:t>
      </w:r>
    </w:p>
    <w:p w:rsidR="00D5287F" w:rsidRPr="000D2598" w:rsidRDefault="00D5287F" w:rsidP="00D5287F">
      <w:pPr>
        <w:ind w:firstLine="709"/>
        <w:jc w:val="both"/>
        <w:rPr>
          <w:sz w:val="28"/>
          <w:szCs w:val="28"/>
          <w:highlight w:val="lightGray"/>
        </w:rPr>
      </w:pPr>
    </w:p>
    <w:p w:rsidR="00D5287F" w:rsidRDefault="00D5287F" w:rsidP="00D5287F"/>
    <w:p w:rsidR="00D5287F" w:rsidRDefault="00D5287F" w:rsidP="00D5287F"/>
    <w:p w:rsidR="00D5287F" w:rsidRDefault="00D5287F" w:rsidP="00D5287F"/>
    <w:p w:rsidR="00D5287F" w:rsidRDefault="00D5287F" w:rsidP="00D5287F"/>
    <w:p w:rsidR="00D5287F" w:rsidRDefault="00D5287F" w:rsidP="00056653">
      <w:pPr>
        <w:ind w:firstLine="709"/>
        <w:jc w:val="both"/>
        <w:rPr>
          <w:sz w:val="28"/>
          <w:szCs w:val="28"/>
          <w:highlight w:val="lightGray"/>
        </w:rPr>
      </w:pPr>
    </w:p>
    <w:p w:rsidR="00D5287F" w:rsidRDefault="00D5287F" w:rsidP="00056653">
      <w:pPr>
        <w:ind w:firstLine="709"/>
        <w:jc w:val="both"/>
        <w:rPr>
          <w:sz w:val="28"/>
          <w:szCs w:val="28"/>
          <w:highlight w:val="lightGray"/>
        </w:rPr>
      </w:pPr>
    </w:p>
    <w:p w:rsidR="00D5287F" w:rsidRDefault="00D5287F" w:rsidP="00056653">
      <w:pPr>
        <w:ind w:firstLine="709"/>
        <w:jc w:val="both"/>
        <w:rPr>
          <w:sz w:val="28"/>
          <w:szCs w:val="28"/>
          <w:highlight w:val="lightGray"/>
        </w:rPr>
      </w:pPr>
    </w:p>
    <w:p w:rsidR="00A92370" w:rsidRPr="00A92370" w:rsidRDefault="00A92370" w:rsidP="00A92370">
      <w:pPr>
        <w:pStyle w:val="a6"/>
        <w:ind w:firstLine="709"/>
        <w:jc w:val="both"/>
        <w:rPr>
          <w:color w:val="000000" w:themeColor="text1"/>
          <w:sz w:val="28"/>
          <w:szCs w:val="28"/>
        </w:rPr>
      </w:pPr>
      <w:r w:rsidRPr="00A92370">
        <w:rPr>
          <w:color w:val="000000" w:themeColor="text1"/>
          <w:sz w:val="28"/>
          <w:szCs w:val="28"/>
        </w:rPr>
        <w:t>На постоянной основе осуществляется работа по взаимодействию территориальных подразделений федеральных органов исполнительной власти, исполнительных органов местного самоуправления, направленная на пополнение доходной части бюджета и экономии бюджетных средств.</w:t>
      </w:r>
    </w:p>
    <w:p w:rsidR="00A92370" w:rsidRPr="00A92370" w:rsidRDefault="00A92370" w:rsidP="00A92370">
      <w:pPr>
        <w:pStyle w:val="a6"/>
        <w:ind w:firstLine="709"/>
        <w:jc w:val="both"/>
        <w:rPr>
          <w:color w:val="000000" w:themeColor="text1"/>
          <w:sz w:val="28"/>
          <w:szCs w:val="28"/>
        </w:rPr>
      </w:pPr>
      <w:r w:rsidRPr="00A92370">
        <w:rPr>
          <w:color w:val="000000" w:themeColor="text1"/>
          <w:sz w:val="28"/>
          <w:szCs w:val="28"/>
        </w:rPr>
        <w:t>Налажена работа по обмену информацией с Межрайонной ИФНС России № 8. Ежемесячно проводится анализ полученной информации о задолженности по налогам в рамках работы по повышению доходной части бюджета.</w:t>
      </w:r>
    </w:p>
    <w:p w:rsidR="00A92370" w:rsidRPr="00A92370" w:rsidRDefault="00A92370" w:rsidP="00A92370">
      <w:pPr>
        <w:pStyle w:val="a6"/>
        <w:ind w:firstLine="709"/>
        <w:jc w:val="both"/>
        <w:rPr>
          <w:color w:val="000000" w:themeColor="text1"/>
          <w:sz w:val="28"/>
          <w:szCs w:val="28"/>
        </w:rPr>
      </w:pPr>
      <w:r w:rsidRPr="00A92370">
        <w:rPr>
          <w:color w:val="000000" w:themeColor="text1"/>
          <w:sz w:val="28"/>
          <w:szCs w:val="28"/>
        </w:rPr>
        <w:t>В 2020 году проведено 180 заседаний комиссий по обеспечению поступлений налоговых и неналоговых доходов в бюджет района, в том числе 165 – в поселениях района. Благодаря этой работе поступило в бюджет и внебюджетные фонды в погашение задолженности 7,72 млн.</w:t>
      </w:r>
      <w:r>
        <w:rPr>
          <w:color w:val="000000" w:themeColor="text1"/>
          <w:sz w:val="28"/>
          <w:szCs w:val="28"/>
        </w:rPr>
        <w:t xml:space="preserve"> рублей</w:t>
      </w:r>
      <w:r w:rsidRPr="00A92370">
        <w:rPr>
          <w:color w:val="000000" w:themeColor="text1"/>
          <w:sz w:val="28"/>
          <w:szCs w:val="28"/>
        </w:rPr>
        <w:t>, что соответствует уровню прошлого года. Работа комиссии весьма эффективна, и, безусловно, будет продолжена.</w:t>
      </w:r>
    </w:p>
    <w:p w:rsidR="00A92370" w:rsidRPr="00A92370" w:rsidRDefault="00A92370" w:rsidP="00A92370">
      <w:pPr>
        <w:pStyle w:val="a6"/>
        <w:ind w:firstLine="709"/>
        <w:jc w:val="both"/>
        <w:rPr>
          <w:color w:val="000000" w:themeColor="text1"/>
          <w:sz w:val="28"/>
          <w:szCs w:val="28"/>
        </w:rPr>
      </w:pPr>
      <w:r w:rsidRPr="00A92370">
        <w:rPr>
          <w:color w:val="000000" w:themeColor="text1"/>
          <w:sz w:val="28"/>
          <w:szCs w:val="28"/>
        </w:rPr>
        <w:t xml:space="preserve">За 2020 год в результате работы рабочей группы по сокращению  неформальной занятости зарегистрировано 126 </w:t>
      </w:r>
      <w:proofErr w:type="gramStart"/>
      <w:r w:rsidRPr="00A92370">
        <w:rPr>
          <w:color w:val="000000" w:themeColor="text1"/>
          <w:sz w:val="28"/>
          <w:szCs w:val="28"/>
        </w:rPr>
        <w:t>индивидуальных</w:t>
      </w:r>
      <w:proofErr w:type="gramEnd"/>
      <w:r w:rsidRPr="00A92370">
        <w:rPr>
          <w:color w:val="000000" w:themeColor="text1"/>
          <w:sz w:val="28"/>
          <w:szCs w:val="28"/>
        </w:rPr>
        <w:t xml:space="preserve"> предпринимателя, заключено 116 трудовых договора. Работа в данном направлении ведется на постоянной основе, и также, будет продолжена.</w:t>
      </w:r>
    </w:p>
    <w:p w:rsidR="00A92370" w:rsidRDefault="00A92370" w:rsidP="00A92370">
      <w:pPr>
        <w:pStyle w:val="a6"/>
        <w:ind w:firstLine="709"/>
        <w:jc w:val="both"/>
        <w:rPr>
          <w:color w:val="000000" w:themeColor="text1"/>
          <w:sz w:val="28"/>
          <w:szCs w:val="28"/>
        </w:rPr>
      </w:pPr>
      <w:r w:rsidRPr="00A92370">
        <w:rPr>
          <w:color w:val="000000" w:themeColor="text1"/>
          <w:sz w:val="28"/>
          <w:szCs w:val="28"/>
        </w:rPr>
        <w:t>Одной из основных задач по укреплению доходной части бюджета является обеспечение поступления собственных доходов. Резервами пополнения доходной базы бюджета служат: сокращение недоимки по налогам  и арендным платежам, актуализация налоговой базы по налогам на имущество, проведение реструктуризации налоговой задолженности и задолженности по арендным платежам, эффективное использование муниципального имущества.</w:t>
      </w:r>
    </w:p>
    <w:p w:rsidR="000B6E48" w:rsidRDefault="00756904" w:rsidP="00DE0E77">
      <w:pPr>
        <w:ind w:firstLine="709"/>
        <w:jc w:val="both"/>
        <w:rPr>
          <w:color w:val="000000" w:themeColor="text1"/>
          <w:sz w:val="28"/>
          <w:szCs w:val="28"/>
        </w:rPr>
      </w:pPr>
      <w:r>
        <w:rPr>
          <w:sz w:val="28"/>
          <w:szCs w:val="28"/>
        </w:rPr>
        <w:t>Показатель 37</w:t>
      </w:r>
      <w:r w:rsidR="000B6E48" w:rsidRPr="00EE5E52">
        <w:rPr>
          <w:sz w:val="28"/>
          <w:szCs w:val="28"/>
        </w:rPr>
        <w:t>. Наличие в городском округе (муниципальном районе) утвержденного генерального плана городского округа (схемы территориального планирования муниципального района).</w:t>
      </w:r>
      <w:r w:rsidR="000B6E48" w:rsidRPr="001C3414">
        <w:rPr>
          <w:color w:val="000000" w:themeColor="text1"/>
          <w:sz w:val="28"/>
          <w:szCs w:val="28"/>
        </w:rPr>
        <w:t xml:space="preserve"> </w:t>
      </w:r>
    </w:p>
    <w:p w:rsidR="006A1A84" w:rsidRPr="00EE5E52" w:rsidRDefault="00EE5E52" w:rsidP="00E525D2">
      <w:pPr>
        <w:ind w:firstLine="527"/>
        <w:jc w:val="both"/>
        <w:rPr>
          <w:color w:val="000000" w:themeColor="text1"/>
          <w:sz w:val="28"/>
          <w:szCs w:val="28"/>
        </w:rPr>
      </w:pPr>
      <w:r w:rsidRPr="00EE5E52">
        <w:rPr>
          <w:sz w:val="28"/>
          <w:szCs w:val="28"/>
        </w:rPr>
        <w:t>В районе утверждено 11 генеральных планов по каждому поселению Суровикинского муниципального района</w:t>
      </w:r>
      <w:r w:rsidR="00756904">
        <w:rPr>
          <w:sz w:val="28"/>
          <w:szCs w:val="28"/>
        </w:rPr>
        <w:t xml:space="preserve"> Волгоградской области</w:t>
      </w:r>
      <w:r w:rsidRPr="00EE5E52">
        <w:rPr>
          <w:sz w:val="28"/>
          <w:szCs w:val="28"/>
        </w:rPr>
        <w:t>.</w:t>
      </w:r>
    </w:p>
    <w:p w:rsidR="00093EA2" w:rsidRDefault="00093EA2" w:rsidP="00DE0E77">
      <w:pPr>
        <w:ind w:firstLine="709"/>
        <w:jc w:val="both"/>
        <w:rPr>
          <w:sz w:val="28"/>
          <w:szCs w:val="28"/>
        </w:rPr>
      </w:pPr>
      <w:r w:rsidRPr="00093EA2">
        <w:rPr>
          <w:sz w:val="28"/>
          <w:szCs w:val="28"/>
        </w:rPr>
        <w:t>Показатель 3</w:t>
      </w:r>
      <w:r w:rsidR="003436A2">
        <w:rPr>
          <w:sz w:val="28"/>
          <w:szCs w:val="28"/>
        </w:rPr>
        <w:t>8</w:t>
      </w:r>
      <w:r w:rsidRPr="00093EA2">
        <w:rPr>
          <w:sz w:val="28"/>
          <w:szCs w:val="28"/>
        </w:rPr>
        <w:t>. Удовлетворенность населения деятельностью органов местного самоуправления городского округа (муниципального района).</w:t>
      </w:r>
    </w:p>
    <w:p w:rsidR="003436A2" w:rsidRDefault="003436A2" w:rsidP="003436A2">
      <w:pPr>
        <w:ind w:firstLine="527"/>
        <w:jc w:val="both"/>
        <w:rPr>
          <w:sz w:val="28"/>
          <w:szCs w:val="28"/>
        </w:rPr>
      </w:pPr>
      <w:r>
        <w:rPr>
          <w:sz w:val="28"/>
          <w:szCs w:val="28"/>
        </w:rPr>
        <w:t>У</w:t>
      </w:r>
      <w:r w:rsidRPr="003436A2">
        <w:rPr>
          <w:sz w:val="28"/>
          <w:szCs w:val="28"/>
        </w:rPr>
        <w:t>ровен</w:t>
      </w:r>
      <w:r>
        <w:rPr>
          <w:sz w:val="28"/>
          <w:szCs w:val="28"/>
        </w:rPr>
        <w:t>ь удовлетворенности составил – 8</w:t>
      </w:r>
      <w:r w:rsidRPr="003436A2">
        <w:rPr>
          <w:sz w:val="28"/>
          <w:szCs w:val="28"/>
        </w:rPr>
        <w:t>7,</w:t>
      </w:r>
      <w:r>
        <w:rPr>
          <w:sz w:val="28"/>
          <w:szCs w:val="28"/>
        </w:rPr>
        <w:t>4</w:t>
      </w:r>
      <w:r w:rsidRPr="003436A2">
        <w:rPr>
          <w:sz w:val="28"/>
          <w:szCs w:val="28"/>
        </w:rPr>
        <w:t>%. Повышение</w:t>
      </w:r>
      <w:r>
        <w:rPr>
          <w:sz w:val="28"/>
          <w:szCs w:val="28"/>
        </w:rPr>
        <w:t xml:space="preserve"> </w:t>
      </w:r>
      <w:r w:rsidRPr="003436A2">
        <w:rPr>
          <w:sz w:val="28"/>
          <w:szCs w:val="28"/>
        </w:rPr>
        <w:t>удовлетворенности населения работой муниципальных органов власти в сравнении с 201</w:t>
      </w:r>
      <w:r>
        <w:rPr>
          <w:sz w:val="28"/>
          <w:szCs w:val="28"/>
        </w:rPr>
        <w:t>9</w:t>
      </w:r>
      <w:r w:rsidRPr="003436A2">
        <w:rPr>
          <w:sz w:val="28"/>
          <w:szCs w:val="28"/>
        </w:rPr>
        <w:t xml:space="preserve"> годом</w:t>
      </w:r>
      <w:r>
        <w:rPr>
          <w:sz w:val="28"/>
          <w:szCs w:val="28"/>
        </w:rPr>
        <w:t xml:space="preserve"> </w:t>
      </w:r>
      <w:r w:rsidRPr="003436A2">
        <w:rPr>
          <w:sz w:val="28"/>
          <w:szCs w:val="28"/>
        </w:rPr>
        <w:t>связано со следующими причинами:</w:t>
      </w:r>
    </w:p>
    <w:p w:rsidR="003436A2" w:rsidRDefault="003436A2" w:rsidP="003436A2">
      <w:pPr>
        <w:ind w:firstLine="527"/>
        <w:jc w:val="both"/>
        <w:rPr>
          <w:sz w:val="28"/>
          <w:szCs w:val="28"/>
        </w:rPr>
      </w:pPr>
      <w:r>
        <w:rPr>
          <w:sz w:val="28"/>
          <w:szCs w:val="28"/>
        </w:rPr>
        <w:t xml:space="preserve">- строительство и </w:t>
      </w:r>
      <w:r w:rsidRPr="003436A2">
        <w:rPr>
          <w:sz w:val="28"/>
          <w:szCs w:val="28"/>
        </w:rPr>
        <w:t>ввод в эксплуатацию здания детского сада</w:t>
      </w:r>
      <w:r>
        <w:rPr>
          <w:sz w:val="28"/>
          <w:szCs w:val="28"/>
        </w:rPr>
        <w:t>;</w:t>
      </w:r>
    </w:p>
    <w:p w:rsidR="003436A2" w:rsidRDefault="003436A2" w:rsidP="003436A2">
      <w:pPr>
        <w:ind w:firstLine="527"/>
        <w:jc w:val="both"/>
        <w:rPr>
          <w:sz w:val="28"/>
          <w:szCs w:val="28"/>
        </w:rPr>
      </w:pPr>
      <w:r>
        <w:rPr>
          <w:sz w:val="28"/>
          <w:szCs w:val="28"/>
        </w:rPr>
        <w:t xml:space="preserve">- </w:t>
      </w:r>
      <w:r w:rsidRPr="003436A2">
        <w:rPr>
          <w:sz w:val="28"/>
          <w:szCs w:val="28"/>
        </w:rPr>
        <w:t>осуществлена газификация</w:t>
      </w:r>
      <w:r>
        <w:rPr>
          <w:sz w:val="28"/>
          <w:szCs w:val="28"/>
        </w:rPr>
        <w:t xml:space="preserve"> </w:t>
      </w:r>
      <w:proofErr w:type="gramStart"/>
      <w:r w:rsidRPr="008B15F8">
        <w:rPr>
          <w:sz w:val="28"/>
          <w:szCs w:val="28"/>
        </w:rPr>
        <w:t>в</w:t>
      </w:r>
      <w:proofErr w:type="gramEnd"/>
      <w:r w:rsidRPr="008B15F8">
        <w:rPr>
          <w:sz w:val="28"/>
          <w:szCs w:val="28"/>
        </w:rPr>
        <w:t xml:space="preserve"> х. Савинский</w:t>
      </w:r>
      <w:r>
        <w:rPr>
          <w:sz w:val="28"/>
          <w:szCs w:val="28"/>
        </w:rPr>
        <w:t>;</w:t>
      </w:r>
    </w:p>
    <w:p w:rsidR="003436A2" w:rsidRDefault="003436A2" w:rsidP="003436A2">
      <w:pPr>
        <w:ind w:firstLine="527"/>
        <w:jc w:val="both"/>
        <w:rPr>
          <w:sz w:val="28"/>
          <w:szCs w:val="28"/>
        </w:rPr>
      </w:pPr>
      <w:r>
        <w:rPr>
          <w:sz w:val="28"/>
          <w:szCs w:val="28"/>
        </w:rPr>
        <w:t>- благоустройство</w:t>
      </w:r>
      <w:r w:rsidRPr="003436A2">
        <w:rPr>
          <w:sz w:val="28"/>
          <w:szCs w:val="28"/>
        </w:rPr>
        <w:t xml:space="preserve"> территори</w:t>
      </w:r>
      <w:r>
        <w:rPr>
          <w:sz w:val="28"/>
          <w:szCs w:val="28"/>
        </w:rPr>
        <w:t xml:space="preserve">й городского поселения </w:t>
      </w:r>
      <w:proofErr w:type="gramStart"/>
      <w:r>
        <w:rPr>
          <w:sz w:val="28"/>
          <w:szCs w:val="28"/>
        </w:rPr>
        <w:t>г</w:t>
      </w:r>
      <w:proofErr w:type="gramEnd"/>
      <w:r>
        <w:rPr>
          <w:sz w:val="28"/>
          <w:szCs w:val="28"/>
        </w:rPr>
        <w:t xml:space="preserve">. Суровикино, </w:t>
      </w:r>
      <w:proofErr w:type="spellStart"/>
      <w:r w:rsidRPr="008B15F8">
        <w:rPr>
          <w:sz w:val="28"/>
          <w:szCs w:val="28"/>
        </w:rPr>
        <w:t>Лысовского</w:t>
      </w:r>
      <w:proofErr w:type="spellEnd"/>
      <w:r>
        <w:rPr>
          <w:sz w:val="28"/>
          <w:szCs w:val="28"/>
        </w:rPr>
        <w:t>,</w:t>
      </w:r>
      <w:r w:rsidRPr="008B15F8">
        <w:rPr>
          <w:sz w:val="28"/>
          <w:szCs w:val="28"/>
        </w:rPr>
        <w:t xml:space="preserve"> </w:t>
      </w:r>
      <w:proofErr w:type="spellStart"/>
      <w:r w:rsidRPr="008B15F8">
        <w:rPr>
          <w:sz w:val="28"/>
          <w:szCs w:val="28"/>
        </w:rPr>
        <w:t>Ближнеосиновского</w:t>
      </w:r>
      <w:proofErr w:type="spellEnd"/>
      <w:r w:rsidRPr="003436A2">
        <w:rPr>
          <w:sz w:val="28"/>
          <w:szCs w:val="28"/>
        </w:rPr>
        <w:t xml:space="preserve"> сельских поселений</w:t>
      </w:r>
      <w:r>
        <w:rPr>
          <w:sz w:val="28"/>
          <w:szCs w:val="28"/>
        </w:rPr>
        <w:t>;</w:t>
      </w:r>
    </w:p>
    <w:p w:rsidR="003436A2" w:rsidRDefault="003436A2" w:rsidP="003436A2">
      <w:pPr>
        <w:ind w:firstLine="527"/>
        <w:jc w:val="both"/>
        <w:rPr>
          <w:sz w:val="28"/>
          <w:szCs w:val="28"/>
        </w:rPr>
      </w:pPr>
      <w:r>
        <w:rPr>
          <w:sz w:val="28"/>
          <w:szCs w:val="28"/>
        </w:rPr>
        <w:t>-</w:t>
      </w:r>
      <w:r w:rsidRPr="003436A2">
        <w:rPr>
          <w:sz w:val="28"/>
          <w:szCs w:val="28"/>
        </w:rPr>
        <w:t xml:space="preserve"> </w:t>
      </w:r>
      <w:r>
        <w:rPr>
          <w:sz w:val="28"/>
          <w:szCs w:val="28"/>
        </w:rPr>
        <w:t>с</w:t>
      </w:r>
      <w:r w:rsidRPr="008B15F8">
        <w:rPr>
          <w:sz w:val="28"/>
          <w:szCs w:val="28"/>
        </w:rPr>
        <w:t xml:space="preserve">троительство автомобильной дороги «х. </w:t>
      </w:r>
      <w:proofErr w:type="spellStart"/>
      <w:r w:rsidRPr="008B15F8">
        <w:rPr>
          <w:sz w:val="28"/>
          <w:szCs w:val="28"/>
        </w:rPr>
        <w:t>Ближнеосиновский</w:t>
      </w:r>
      <w:proofErr w:type="spellEnd"/>
      <w:r w:rsidRPr="008B15F8">
        <w:rPr>
          <w:sz w:val="28"/>
          <w:szCs w:val="28"/>
        </w:rPr>
        <w:t xml:space="preserve"> - х. </w:t>
      </w:r>
      <w:proofErr w:type="spellStart"/>
      <w:r w:rsidRPr="008B15F8">
        <w:rPr>
          <w:sz w:val="28"/>
          <w:szCs w:val="28"/>
        </w:rPr>
        <w:t>Свиридовский</w:t>
      </w:r>
      <w:proofErr w:type="spellEnd"/>
      <w:r w:rsidRPr="008B15F8">
        <w:rPr>
          <w:sz w:val="28"/>
          <w:szCs w:val="28"/>
        </w:rPr>
        <w:t>»</w:t>
      </w:r>
      <w:r>
        <w:rPr>
          <w:sz w:val="28"/>
          <w:szCs w:val="28"/>
        </w:rPr>
        <w:t>.</w:t>
      </w:r>
    </w:p>
    <w:p w:rsidR="00F028DC" w:rsidRPr="00F028DC" w:rsidRDefault="00D15953" w:rsidP="00F028DC">
      <w:pPr>
        <w:pStyle w:val="af2"/>
        <w:spacing w:before="0" w:beforeAutospacing="0" w:after="0" w:afterAutospacing="0"/>
        <w:ind w:firstLine="709"/>
        <w:jc w:val="both"/>
        <w:rPr>
          <w:sz w:val="28"/>
          <w:szCs w:val="28"/>
        </w:rPr>
      </w:pPr>
      <w:r w:rsidRPr="00F028DC">
        <w:rPr>
          <w:sz w:val="28"/>
          <w:szCs w:val="28"/>
        </w:rPr>
        <w:lastRenderedPageBreak/>
        <w:t>Показатель 3</w:t>
      </w:r>
      <w:r w:rsidR="00F028DC" w:rsidRPr="00F028DC">
        <w:rPr>
          <w:sz w:val="28"/>
          <w:szCs w:val="28"/>
        </w:rPr>
        <w:t>9</w:t>
      </w:r>
      <w:r w:rsidRPr="00F028DC">
        <w:rPr>
          <w:sz w:val="28"/>
          <w:szCs w:val="28"/>
        </w:rPr>
        <w:t>.</w:t>
      </w:r>
      <w:r w:rsidR="00F028DC" w:rsidRPr="00F028DC">
        <w:rPr>
          <w:sz w:val="28"/>
          <w:szCs w:val="28"/>
        </w:rPr>
        <w:t xml:space="preserve"> </w:t>
      </w:r>
      <w:proofErr w:type="gramStart"/>
      <w:r w:rsidR="00F028DC" w:rsidRPr="00F028DC">
        <w:rPr>
          <w:sz w:val="28"/>
          <w:szCs w:val="28"/>
          <w:shd w:val="clear" w:color="auto" w:fill="FFFFFF"/>
        </w:rPr>
        <w:t>Результаты независимой оценки качества условий оказания услуг муниципальными организациями в сферах культуры, образования и иными организациями,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 [по данным официального сайта для размещения информации о государственных и муниципальных учреждениях в информационно-телекоммуникационной сети "Интернет" (https://bus.gov.ru/pub/home)]</w:t>
      </w:r>
      <w:proofErr w:type="gramEnd"/>
    </w:p>
    <w:p w:rsidR="00F028DC" w:rsidRPr="006C2425" w:rsidRDefault="00F028DC" w:rsidP="00F028DC">
      <w:pPr>
        <w:ind w:firstLine="709"/>
        <w:jc w:val="both"/>
        <w:rPr>
          <w:sz w:val="28"/>
          <w:szCs w:val="28"/>
        </w:rPr>
      </w:pPr>
      <w:r w:rsidRPr="006C2425">
        <w:rPr>
          <w:sz w:val="28"/>
          <w:szCs w:val="28"/>
        </w:rPr>
        <w:t xml:space="preserve">Данные независимой оценки позволили выявить, что население, в целом, удовлетворено качеством условий оказания услуг муниципальными организациями в сферах культуры и образования. </w:t>
      </w:r>
    </w:p>
    <w:p w:rsidR="00F028DC" w:rsidRPr="006C2425" w:rsidRDefault="00F028DC" w:rsidP="00F028DC">
      <w:pPr>
        <w:ind w:firstLine="709"/>
        <w:jc w:val="both"/>
        <w:rPr>
          <w:sz w:val="28"/>
          <w:szCs w:val="28"/>
        </w:rPr>
      </w:pPr>
      <w:r>
        <w:rPr>
          <w:sz w:val="28"/>
          <w:szCs w:val="28"/>
        </w:rPr>
        <w:t>За 2020</w:t>
      </w:r>
      <w:r w:rsidRPr="006C2425">
        <w:rPr>
          <w:sz w:val="28"/>
          <w:szCs w:val="28"/>
        </w:rPr>
        <w:t xml:space="preserve"> год отмечены следующие результаты:</w:t>
      </w:r>
    </w:p>
    <w:p w:rsidR="00F028DC" w:rsidRPr="006C2425" w:rsidRDefault="00F028DC" w:rsidP="00F028DC">
      <w:pPr>
        <w:ind w:firstLine="709"/>
        <w:jc w:val="both"/>
        <w:rPr>
          <w:sz w:val="28"/>
          <w:szCs w:val="28"/>
        </w:rPr>
      </w:pPr>
      <w:r w:rsidRPr="00F028DC">
        <w:rPr>
          <w:sz w:val="28"/>
          <w:szCs w:val="28"/>
        </w:rPr>
        <w:t>в сфере культуры – 83,39 балла;</w:t>
      </w:r>
    </w:p>
    <w:p w:rsidR="00F028DC" w:rsidRDefault="00F028DC" w:rsidP="00F028DC">
      <w:pPr>
        <w:ind w:firstLine="709"/>
        <w:jc w:val="both"/>
        <w:rPr>
          <w:sz w:val="28"/>
          <w:szCs w:val="28"/>
        </w:rPr>
      </w:pPr>
      <w:r>
        <w:rPr>
          <w:sz w:val="28"/>
          <w:szCs w:val="28"/>
        </w:rPr>
        <w:t>в сфере образования – 90,8</w:t>
      </w:r>
      <w:r w:rsidRPr="006C2425">
        <w:rPr>
          <w:sz w:val="28"/>
          <w:szCs w:val="28"/>
        </w:rPr>
        <w:t xml:space="preserve"> баллов.</w:t>
      </w:r>
    </w:p>
    <w:p w:rsidR="00D15953" w:rsidRPr="00AC6F7F" w:rsidRDefault="00AC6F7F" w:rsidP="00A41CC1">
      <w:pPr>
        <w:pStyle w:val="af2"/>
        <w:spacing w:before="0" w:beforeAutospacing="0" w:after="0" w:afterAutospacing="0"/>
        <w:ind w:firstLine="709"/>
        <w:rPr>
          <w:sz w:val="28"/>
          <w:szCs w:val="28"/>
        </w:rPr>
      </w:pPr>
      <w:r>
        <w:rPr>
          <w:sz w:val="28"/>
          <w:szCs w:val="28"/>
        </w:rPr>
        <w:t>Показатель 40</w:t>
      </w:r>
      <w:r w:rsidRPr="00F028DC">
        <w:rPr>
          <w:sz w:val="28"/>
          <w:szCs w:val="28"/>
        </w:rPr>
        <w:t>.</w:t>
      </w:r>
      <w:r>
        <w:rPr>
          <w:sz w:val="28"/>
          <w:szCs w:val="28"/>
        </w:rPr>
        <w:t xml:space="preserve"> </w:t>
      </w:r>
      <w:r w:rsidR="00D15953" w:rsidRPr="00AC6F7F">
        <w:rPr>
          <w:sz w:val="28"/>
          <w:szCs w:val="28"/>
        </w:rPr>
        <w:t>Среднегодовая численность постоянного населения</w:t>
      </w:r>
      <w:r w:rsidR="006D4302">
        <w:rPr>
          <w:sz w:val="28"/>
          <w:szCs w:val="28"/>
        </w:rPr>
        <w:t xml:space="preserve"> -32,673 тыс. человек</w:t>
      </w:r>
      <w:r w:rsidR="00D15953" w:rsidRPr="00AC6F7F">
        <w:rPr>
          <w:sz w:val="28"/>
          <w:szCs w:val="28"/>
        </w:rPr>
        <w:t>.</w:t>
      </w:r>
    </w:p>
    <w:p w:rsidR="0072540C" w:rsidRPr="00AC6F7F" w:rsidRDefault="0072540C" w:rsidP="0072540C">
      <w:pPr>
        <w:autoSpaceDE w:val="0"/>
        <w:autoSpaceDN w:val="0"/>
        <w:adjustRightInd w:val="0"/>
        <w:ind w:firstLine="709"/>
        <w:jc w:val="both"/>
        <w:rPr>
          <w:rFonts w:eastAsia="Calibri"/>
          <w:sz w:val="28"/>
          <w:szCs w:val="28"/>
        </w:rPr>
      </w:pPr>
      <w:r w:rsidRPr="00AC6F7F">
        <w:rPr>
          <w:bCs/>
          <w:sz w:val="28"/>
          <w:szCs w:val="28"/>
        </w:rPr>
        <w:t>Согласно статистическим данным, численность населения района на 1 января 20</w:t>
      </w:r>
      <w:r w:rsidR="00AC6F7F" w:rsidRPr="00AC6F7F">
        <w:rPr>
          <w:bCs/>
          <w:sz w:val="28"/>
          <w:szCs w:val="28"/>
        </w:rPr>
        <w:t>2</w:t>
      </w:r>
      <w:r w:rsidRPr="00AC6F7F">
        <w:rPr>
          <w:bCs/>
          <w:sz w:val="28"/>
          <w:szCs w:val="28"/>
        </w:rPr>
        <w:t>1 года составила 3</w:t>
      </w:r>
      <w:r w:rsidR="00AC6F7F" w:rsidRPr="00AC6F7F">
        <w:rPr>
          <w:bCs/>
          <w:sz w:val="28"/>
          <w:szCs w:val="28"/>
        </w:rPr>
        <w:t>2</w:t>
      </w:r>
      <w:r w:rsidRPr="00AC6F7F">
        <w:rPr>
          <w:bCs/>
          <w:sz w:val="28"/>
          <w:szCs w:val="28"/>
        </w:rPr>
        <w:t>,</w:t>
      </w:r>
      <w:r w:rsidR="00AC6F7F" w:rsidRPr="00AC6F7F">
        <w:rPr>
          <w:bCs/>
          <w:sz w:val="28"/>
          <w:szCs w:val="28"/>
        </w:rPr>
        <w:t>546</w:t>
      </w:r>
      <w:r w:rsidRPr="00AC6F7F">
        <w:rPr>
          <w:bCs/>
          <w:sz w:val="28"/>
          <w:szCs w:val="28"/>
        </w:rPr>
        <w:t xml:space="preserve"> тыс. человек, на 1 января 2020 года – 32,801 тыс. человек</w:t>
      </w:r>
      <w:r w:rsidR="00AC6F7F" w:rsidRPr="00AC6F7F">
        <w:rPr>
          <w:rFonts w:eastAsia="Calibri"/>
          <w:sz w:val="28"/>
          <w:szCs w:val="28"/>
        </w:rPr>
        <w:t>, снизившись за год на 0,255</w:t>
      </w:r>
      <w:r w:rsidRPr="00AC6F7F">
        <w:rPr>
          <w:rFonts w:eastAsia="Calibri"/>
          <w:sz w:val="28"/>
          <w:szCs w:val="28"/>
        </w:rPr>
        <w:t xml:space="preserve"> тыс. человек. Основным фактором такого сокращения явилась естественная убыль населения, которая сохраняет устойчивый и долговременный характер.</w:t>
      </w:r>
    </w:p>
    <w:p w:rsidR="001E2D74" w:rsidRPr="001E2D74" w:rsidRDefault="001E2D74" w:rsidP="001E2D74">
      <w:pPr>
        <w:ind w:firstLine="567"/>
        <w:jc w:val="both"/>
        <w:rPr>
          <w:sz w:val="28"/>
          <w:szCs w:val="28"/>
        </w:rPr>
      </w:pPr>
      <w:r w:rsidRPr="001E2D74">
        <w:rPr>
          <w:sz w:val="28"/>
          <w:szCs w:val="28"/>
        </w:rPr>
        <w:t>Основной проблемой села является массовый миграционный отток молодежи и молодых семей с детьми в возрасте от 2</w:t>
      </w:r>
      <w:r w:rsidR="00636E19">
        <w:rPr>
          <w:sz w:val="28"/>
          <w:szCs w:val="28"/>
        </w:rPr>
        <w:t>3</w:t>
      </w:r>
      <w:r w:rsidRPr="001E2D74">
        <w:rPr>
          <w:sz w:val="28"/>
          <w:szCs w:val="28"/>
        </w:rPr>
        <w:t xml:space="preserve"> до 35 лет в города. Для большинства молодых людей миграция в города является безвозвратной, поскольку многие не видят для себя перспектив занятости и повышения квалификации в сельской местности.</w:t>
      </w:r>
      <w:r w:rsidR="007973F6">
        <w:rPr>
          <w:sz w:val="28"/>
          <w:szCs w:val="28"/>
        </w:rPr>
        <w:t xml:space="preserve"> </w:t>
      </w:r>
      <w:r w:rsidRPr="001E2D74">
        <w:rPr>
          <w:sz w:val="28"/>
          <w:szCs w:val="28"/>
        </w:rPr>
        <w:t>Отток из сельской местности происходит в основном либо с целью получения образования, либо трудоустройства в городе. Также на снижение численности населения оказывает влияние закрытие и укрупнение учреждений социальной инфраструктуры, отсутствие промышленных производств, автоматизация и применений новейших технологий в сельскохозяйственном производстве, старение населения.</w:t>
      </w:r>
    </w:p>
    <w:p w:rsidR="00A32901" w:rsidRPr="006219CC" w:rsidRDefault="00A32901" w:rsidP="00A32901">
      <w:pPr>
        <w:ind w:firstLine="720"/>
        <w:contextualSpacing/>
        <w:jc w:val="both"/>
        <w:rPr>
          <w:sz w:val="28"/>
          <w:szCs w:val="28"/>
          <w:shd w:val="clear" w:color="auto" w:fill="FFFFFF"/>
        </w:rPr>
      </w:pPr>
      <w:r w:rsidRPr="000E0A6A">
        <w:rPr>
          <w:sz w:val="28"/>
          <w:szCs w:val="28"/>
        </w:rPr>
        <w:t>Суровикинский муниципальный район принимает участие в реализации национального проекта «Демография», который</w:t>
      </w:r>
      <w:r w:rsidR="0072540C" w:rsidRPr="000E0A6A">
        <w:rPr>
          <w:sz w:val="28"/>
          <w:szCs w:val="28"/>
        </w:rPr>
        <w:t xml:space="preserve"> </w:t>
      </w:r>
      <w:r w:rsidRPr="000E0A6A">
        <w:rPr>
          <w:sz w:val="28"/>
          <w:szCs w:val="28"/>
          <w:shd w:val="clear" w:color="auto" w:fill="FFFFFF"/>
        </w:rPr>
        <w:t>включает</w:t>
      </w:r>
      <w:r w:rsidRPr="006219CC">
        <w:rPr>
          <w:sz w:val="28"/>
          <w:szCs w:val="28"/>
          <w:shd w:val="clear" w:color="auto" w:fill="FFFFFF"/>
        </w:rPr>
        <w:t xml:space="preserve"> в себя пять федеральны</w:t>
      </w:r>
      <w:r>
        <w:rPr>
          <w:sz w:val="28"/>
          <w:szCs w:val="28"/>
          <w:shd w:val="clear" w:color="auto" w:fill="FFFFFF"/>
        </w:rPr>
        <w:t>х</w:t>
      </w:r>
      <w:r w:rsidRPr="006219CC">
        <w:rPr>
          <w:sz w:val="28"/>
          <w:szCs w:val="28"/>
          <w:shd w:val="clear" w:color="auto" w:fill="FFFFFF"/>
        </w:rPr>
        <w:t xml:space="preserve"> проектов.</w:t>
      </w:r>
      <w:r>
        <w:rPr>
          <w:sz w:val="28"/>
          <w:szCs w:val="28"/>
          <w:shd w:val="clear" w:color="auto" w:fill="FFFFFF"/>
        </w:rPr>
        <w:t xml:space="preserve"> </w:t>
      </w:r>
      <w:r w:rsidRPr="006219CC">
        <w:rPr>
          <w:sz w:val="28"/>
          <w:szCs w:val="28"/>
          <w:shd w:val="clear" w:color="auto" w:fill="FFFFFF"/>
        </w:rPr>
        <w:t>Проекты «Финансовая поддержка семей при рождении детей» и «</w:t>
      </w:r>
      <w:proofErr w:type="gramStart"/>
      <w:r w:rsidRPr="006219CC">
        <w:rPr>
          <w:sz w:val="28"/>
          <w:szCs w:val="28"/>
          <w:shd w:val="clear" w:color="auto" w:fill="FFFFFF"/>
        </w:rPr>
        <w:t>Разработка</w:t>
      </w:r>
      <w:proofErr w:type="gramEnd"/>
      <w:r w:rsidRPr="006219CC">
        <w:rPr>
          <w:sz w:val="28"/>
          <w:szCs w:val="28"/>
          <w:shd w:val="clear" w:color="auto" w:fill="FFFFFF"/>
        </w:rPr>
        <w:t xml:space="preserve"> и реализация программы системной поддержки и повышения качества жизни граждан старшего поколения» - это проекты в реализации которых принимает непосредственное участие ГКУ ЦСЗН по </w:t>
      </w:r>
      <w:proofErr w:type="spellStart"/>
      <w:r w:rsidRPr="006219CC">
        <w:rPr>
          <w:sz w:val="28"/>
          <w:szCs w:val="28"/>
          <w:shd w:val="clear" w:color="auto" w:fill="FFFFFF"/>
        </w:rPr>
        <w:t>Суровикинскому</w:t>
      </w:r>
      <w:proofErr w:type="spellEnd"/>
      <w:r w:rsidRPr="006219CC">
        <w:rPr>
          <w:sz w:val="28"/>
          <w:szCs w:val="28"/>
          <w:shd w:val="clear" w:color="auto" w:fill="FFFFFF"/>
        </w:rPr>
        <w:t xml:space="preserve"> району.</w:t>
      </w:r>
    </w:p>
    <w:p w:rsidR="00A32901" w:rsidRPr="006219CC" w:rsidRDefault="00A32901" w:rsidP="00A32901">
      <w:pPr>
        <w:ind w:firstLine="720"/>
        <w:contextualSpacing/>
        <w:jc w:val="both"/>
        <w:rPr>
          <w:sz w:val="28"/>
          <w:szCs w:val="28"/>
        </w:rPr>
      </w:pPr>
      <w:r w:rsidRPr="006219CC">
        <w:rPr>
          <w:sz w:val="28"/>
          <w:szCs w:val="28"/>
          <w:shd w:val="clear" w:color="auto" w:fill="FFFFFF"/>
        </w:rPr>
        <w:t xml:space="preserve">Цель проекта «Финансовая поддержка семей при рождении детей» заключается в популяризации семейных ценностей, формировании позитивного отношения молодежи к созданию семьи, рождению и воспитанию детей, а также в улучшении благосостояния семей за счет мер </w:t>
      </w:r>
      <w:r w:rsidRPr="006219CC">
        <w:rPr>
          <w:sz w:val="28"/>
          <w:szCs w:val="28"/>
          <w:shd w:val="clear" w:color="auto" w:fill="FFFFFF"/>
        </w:rPr>
        <w:lastRenderedPageBreak/>
        <w:t>финансовой поддержки – различных выплат. Всё это, в свою очередь, будет способствовать повышению рождаемости.</w:t>
      </w:r>
    </w:p>
    <w:p w:rsidR="001E2D74" w:rsidRPr="00A32901" w:rsidRDefault="00A32901" w:rsidP="0072540C">
      <w:pPr>
        <w:ind w:firstLine="567"/>
        <w:jc w:val="both"/>
        <w:rPr>
          <w:sz w:val="28"/>
          <w:szCs w:val="28"/>
        </w:rPr>
      </w:pPr>
      <w:r w:rsidRPr="00A32901">
        <w:rPr>
          <w:sz w:val="28"/>
          <w:szCs w:val="28"/>
        </w:rPr>
        <w:t xml:space="preserve">Руководство района предпринимает меры по улучшению демографической ситуации. </w:t>
      </w:r>
      <w:r w:rsidR="0072540C" w:rsidRPr="00A32901">
        <w:rPr>
          <w:sz w:val="28"/>
          <w:szCs w:val="28"/>
        </w:rPr>
        <w:t>На территории Суровикинского муниципального района действует межведомственная комиссия по социально-демографической и семейной политике, заседания которой проходят ежеквартально. В рамках плана работы комиссии проводятся мероприятия направленные на пропаганду семейных ценностей</w:t>
      </w:r>
      <w:r w:rsidR="001E2D74" w:rsidRPr="00A32901">
        <w:rPr>
          <w:sz w:val="28"/>
          <w:szCs w:val="28"/>
        </w:rPr>
        <w:t>.</w:t>
      </w:r>
    </w:p>
    <w:p w:rsidR="0072540C" w:rsidRPr="00A32901" w:rsidRDefault="0072540C" w:rsidP="0072540C">
      <w:pPr>
        <w:ind w:firstLine="709"/>
        <w:jc w:val="both"/>
        <w:rPr>
          <w:sz w:val="28"/>
          <w:szCs w:val="28"/>
        </w:rPr>
      </w:pPr>
      <w:r w:rsidRPr="00A32901">
        <w:rPr>
          <w:sz w:val="28"/>
          <w:szCs w:val="28"/>
        </w:rPr>
        <w:t>Положительной динамикой отмечается работа семейно-консультативного пункта, который работает на базе ГКУ СО «Суровикинский ЦСОН».</w:t>
      </w:r>
    </w:p>
    <w:p w:rsidR="0072540C" w:rsidRPr="00A32901" w:rsidRDefault="0072540C" w:rsidP="0072540C">
      <w:pPr>
        <w:jc w:val="both"/>
        <w:rPr>
          <w:sz w:val="28"/>
          <w:szCs w:val="28"/>
        </w:rPr>
      </w:pPr>
      <w:r w:rsidRPr="00A32901">
        <w:rPr>
          <w:sz w:val="28"/>
          <w:szCs w:val="28"/>
        </w:rPr>
        <w:t>Основными задачами семейно-консультативного пункта являются:</w:t>
      </w:r>
    </w:p>
    <w:p w:rsidR="0072540C" w:rsidRPr="00A32901" w:rsidRDefault="0072540C" w:rsidP="0072540C">
      <w:pPr>
        <w:jc w:val="both"/>
        <w:rPr>
          <w:sz w:val="28"/>
          <w:szCs w:val="28"/>
        </w:rPr>
      </w:pPr>
      <w:r w:rsidRPr="00A32901">
        <w:rPr>
          <w:sz w:val="28"/>
          <w:szCs w:val="28"/>
        </w:rPr>
        <w:t>- профилактика абортов;</w:t>
      </w:r>
    </w:p>
    <w:p w:rsidR="0072540C" w:rsidRPr="00A32901" w:rsidRDefault="0072540C" w:rsidP="0072540C">
      <w:pPr>
        <w:jc w:val="both"/>
        <w:rPr>
          <w:sz w:val="28"/>
          <w:szCs w:val="28"/>
        </w:rPr>
      </w:pPr>
      <w:r w:rsidRPr="00A32901">
        <w:rPr>
          <w:sz w:val="28"/>
          <w:szCs w:val="28"/>
        </w:rPr>
        <w:t>- профилактика отказов от новорожденных;</w:t>
      </w:r>
    </w:p>
    <w:p w:rsidR="0072540C" w:rsidRPr="00A32901" w:rsidRDefault="0072540C" w:rsidP="0072540C">
      <w:pPr>
        <w:jc w:val="both"/>
        <w:rPr>
          <w:sz w:val="28"/>
          <w:szCs w:val="28"/>
        </w:rPr>
      </w:pPr>
      <w:r w:rsidRPr="00A32901">
        <w:rPr>
          <w:sz w:val="28"/>
          <w:szCs w:val="28"/>
        </w:rPr>
        <w:t>- формирование у пар молодоженов, подавших заявление в ЗАГС осознанного отношения к брачному союзу и ориентация их на деторождение;</w:t>
      </w:r>
    </w:p>
    <w:p w:rsidR="0072540C" w:rsidRPr="00A32901" w:rsidRDefault="0072540C" w:rsidP="0072540C">
      <w:pPr>
        <w:jc w:val="both"/>
        <w:rPr>
          <w:sz w:val="28"/>
          <w:szCs w:val="28"/>
        </w:rPr>
      </w:pPr>
      <w:r w:rsidRPr="00A32901">
        <w:rPr>
          <w:sz w:val="28"/>
          <w:szCs w:val="28"/>
        </w:rPr>
        <w:t>- способствование решению демографических проблем;</w:t>
      </w:r>
    </w:p>
    <w:p w:rsidR="0072540C" w:rsidRDefault="0072540C" w:rsidP="0072540C">
      <w:pPr>
        <w:jc w:val="both"/>
        <w:rPr>
          <w:sz w:val="28"/>
          <w:szCs w:val="28"/>
        </w:rPr>
      </w:pPr>
      <w:r w:rsidRPr="00A32901">
        <w:rPr>
          <w:sz w:val="28"/>
          <w:szCs w:val="28"/>
        </w:rPr>
        <w:t>- укрепление семейных ценностей.</w:t>
      </w:r>
    </w:p>
    <w:p w:rsidR="007973F6" w:rsidRPr="007973F6" w:rsidRDefault="007973F6" w:rsidP="007973F6">
      <w:pPr>
        <w:ind w:firstLine="709"/>
        <w:jc w:val="both"/>
        <w:rPr>
          <w:sz w:val="28"/>
          <w:szCs w:val="28"/>
        </w:rPr>
      </w:pPr>
      <w:r w:rsidRPr="007973F6">
        <w:rPr>
          <w:sz w:val="28"/>
          <w:szCs w:val="28"/>
        </w:rPr>
        <w:t>Немаловажным фактор</w:t>
      </w:r>
      <w:r>
        <w:rPr>
          <w:sz w:val="28"/>
          <w:szCs w:val="28"/>
        </w:rPr>
        <w:t>о</w:t>
      </w:r>
      <w:r w:rsidRPr="007973F6">
        <w:rPr>
          <w:sz w:val="28"/>
          <w:szCs w:val="28"/>
        </w:rPr>
        <w:t>м повышения рождаемости и снижения смертности, является</w:t>
      </w:r>
      <w:r>
        <w:rPr>
          <w:sz w:val="28"/>
          <w:szCs w:val="28"/>
        </w:rPr>
        <w:t xml:space="preserve"> </w:t>
      </w:r>
      <w:r w:rsidRPr="007973F6">
        <w:rPr>
          <w:sz w:val="28"/>
          <w:szCs w:val="28"/>
        </w:rPr>
        <w:t xml:space="preserve">сохранение здоровья населения. </w:t>
      </w:r>
      <w:r>
        <w:rPr>
          <w:sz w:val="28"/>
          <w:szCs w:val="28"/>
        </w:rPr>
        <w:t>Поэтому существует необходимость</w:t>
      </w:r>
      <w:r w:rsidRPr="007973F6">
        <w:rPr>
          <w:sz w:val="28"/>
          <w:szCs w:val="28"/>
        </w:rPr>
        <w:t xml:space="preserve"> проведения профилактических медицинских осмотров и</w:t>
      </w:r>
      <w:r>
        <w:rPr>
          <w:sz w:val="28"/>
          <w:szCs w:val="28"/>
        </w:rPr>
        <w:t xml:space="preserve"> </w:t>
      </w:r>
      <w:r w:rsidRPr="007973F6">
        <w:rPr>
          <w:sz w:val="28"/>
          <w:szCs w:val="28"/>
        </w:rPr>
        <w:t>диспансеризации населения, в целях выявления ранних форм заболеваний среди детского</w:t>
      </w:r>
      <w:r>
        <w:rPr>
          <w:sz w:val="28"/>
          <w:szCs w:val="28"/>
        </w:rPr>
        <w:t xml:space="preserve"> и взрослого </w:t>
      </w:r>
      <w:r w:rsidRPr="007973F6">
        <w:rPr>
          <w:sz w:val="28"/>
          <w:szCs w:val="28"/>
        </w:rPr>
        <w:t>населения</w:t>
      </w:r>
      <w:r>
        <w:rPr>
          <w:sz w:val="28"/>
          <w:szCs w:val="28"/>
        </w:rPr>
        <w:t>.</w:t>
      </w:r>
    </w:p>
    <w:p w:rsidR="00362564" w:rsidRPr="000D2598" w:rsidRDefault="00F909A9" w:rsidP="00F909A9">
      <w:pPr>
        <w:tabs>
          <w:tab w:val="left" w:pos="1875"/>
        </w:tabs>
        <w:ind w:firstLine="709"/>
        <w:jc w:val="both"/>
        <w:rPr>
          <w:b/>
          <w:i/>
          <w:color w:val="FF0000"/>
          <w:sz w:val="28"/>
          <w:szCs w:val="28"/>
        </w:rPr>
      </w:pPr>
      <w:r w:rsidRPr="000D2598">
        <w:rPr>
          <w:color w:val="FF0000"/>
          <w:sz w:val="28"/>
          <w:szCs w:val="28"/>
        </w:rPr>
        <w:tab/>
      </w:r>
      <w:r w:rsidR="00856C49" w:rsidRPr="000D2598">
        <w:rPr>
          <w:color w:val="FF0000"/>
          <w:sz w:val="32"/>
          <w:szCs w:val="32"/>
          <w:highlight w:val="yellow"/>
        </w:rPr>
        <w:t xml:space="preserve"> </w:t>
      </w:r>
    </w:p>
    <w:p w:rsidR="00B7682F" w:rsidRPr="005503D1" w:rsidRDefault="00B7682F" w:rsidP="00B7682F">
      <w:pPr>
        <w:jc w:val="both"/>
        <w:rPr>
          <w:b/>
          <w:i/>
          <w:color w:val="000000" w:themeColor="text1"/>
          <w:sz w:val="28"/>
          <w:szCs w:val="28"/>
        </w:rPr>
      </w:pPr>
      <w:r w:rsidRPr="005503D1">
        <w:rPr>
          <w:b/>
          <w:i/>
          <w:color w:val="000000" w:themeColor="text1"/>
          <w:sz w:val="28"/>
          <w:szCs w:val="28"/>
        </w:rPr>
        <w:t>Энергосбережение и повышение энергетической эффективности</w:t>
      </w:r>
    </w:p>
    <w:p w:rsidR="00B7682F" w:rsidRPr="005503D1" w:rsidRDefault="00B7682F" w:rsidP="00B7682F">
      <w:pPr>
        <w:ind w:firstLine="708"/>
        <w:jc w:val="both"/>
        <w:rPr>
          <w:color w:val="000000" w:themeColor="text1"/>
          <w:sz w:val="28"/>
          <w:szCs w:val="28"/>
        </w:rPr>
      </w:pPr>
      <w:r w:rsidRPr="005503D1">
        <w:rPr>
          <w:sz w:val="28"/>
          <w:szCs w:val="28"/>
        </w:rPr>
        <w:t xml:space="preserve">Показатель </w:t>
      </w:r>
      <w:r w:rsidR="007973F6" w:rsidRPr="005503D1">
        <w:rPr>
          <w:sz w:val="28"/>
          <w:szCs w:val="28"/>
        </w:rPr>
        <w:t>41</w:t>
      </w:r>
      <w:r w:rsidRPr="005503D1">
        <w:rPr>
          <w:sz w:val="28"/>
          <w:szCs w:val="28"/>
        </w:rPr>
        <w:t>. Удельная величина потребления энергетических ресурсов в многоквартирных домах: электрическая энергия, тепловая энергия, горячая вода, холодная вода, природный газ.</w:t>
      </w:r>
      <w:r w:rsidRPr="005503D1">
        <w:rPr>
          <w:color w:val="000000" w:themeColor="text1"/>
          <w:sz w:val="28"/>
          <w:szCs w:val="28"/>
        </w:rPr>
        <w:t xml:space="preserve"> </w:t>
      </w:r>
    </w:p>
    <w:p w:rsidR="005503D1" w:rsidRPr="005503D1" w:rsidRDefault="00B7682F" w:rsidP="005503D1">
      <w:pPr>
        <w:ind w:firstLine="708"/>
        <w:jc w:val="both"/>
        <w:rPr>
          <w:color w:val="000000" w:themeColor="text1"/>
          <w:sz w:val="28"/>
          <w:szCs w:val="28"/>
        </w:rPr>
      </w:pPr>
      <w:r w:rsidRPr="005503D1">
        <w:rPr>
          <w:color w:val="000000" w:themeColor="text1"/>
          <w:sz w:val="28"/>
          <w:szCs w:val="28"/>
        </w:rPr>
        <w:t xml:space="preserve">Удельная величина потребления энергетических ресурсов в многоквартирных домах в расчете на 1 проживающего снижается по всем  показателям, за исключением потребления </w:t>
      </w:r>
      <w:r w:rsidR="007973F6" w:rsidRPr="005503D1">
        <w:rPr>
          <w:color w:val="000000" w:themeColor="text1"/>
          <w:sz w:val="28"/>
          <w:szCs w:val="28"/>
        </w:rPr>
        <w:t>электрическо</w:t>
      </w:r>
      <w:r w:rsidRPr="005503D1">
        <w:rPr>
          <w:color w:val="000000" w:themeColor="text1"/>
          <w:sz w:val="28"/>
          <w:szCs w:val="28"/>
        </w:rPr>
        <w:t>й энергии</w:t>
      </w:r>
      <w:r w:rsidR="007973F6" w:rsidRPr="005503D1">
        <w:rPr>
          <w:color w:val="000000" w:themeColor="text1"/>
          <w:sz w:val="28"/>
          <w:szCs w:val="28"/>
        </w:rPr>
        <w:t xml:space="preserve"> и водопотребления</w:t>
      </w:r>
      <w:r w:rsidRPr="005503D1">
        <w:rPr>
          <w:color w:val="000000" w:themeColor="text1"/>
          <w:sz w:val="28"/>
          <w:szCs w:val="28"/>
        </w:rPr>
        <w:t xml:space="preserve">. </w:t>
      </w:r>
      <w:r w:rsidR="0067448F" w:rsidRPr="0067448F">
        <w:rPr>
          <w:sz w:val="28"/>
          <w:szCs w:val="28"/>
        </w:rPr>
        <w:t xml:space="preserve">Это произошло за счет </w:t>
      </w:r>
      <w:r w:rsidR="0067448F">
        <w:rPr>
          <w:sz w:val="28"/>
          <w:szCs w:val="28"/>
        </w:rPr>
        <w:t>увеличе</w:t>
      </w:r>
      <w:r w:rsidR="0067448F" w:rsidRPr="0067448F">
        <w:rPr>
          <w:sz w:val="28"/>
          <w:szCs w:val="28"/>
        </w:rPr>
        <w:t>ния числа человек, проживающих в многоквартирных домах.</w:t>
      </w:r>
    </w:p>
    <w:p w:rsidR="005503D1" w:rsidRPr="00C46FDE" w:rsidRDefault="005503D1" w:rsidP="005503D1">
      <w:pPr>
        <w:ind w:firstLine="708"/>
        <w:jc w:val="both"/>
        <w:rPr>
          <w:color w:val="000000" w:themeColor="text1"/>
          <w:sz w:val="28"/>
          <w:szCs w:val="28"/>
        </w:rPr>
      </w:pPr>
      <w:r w:rsidRPr="00C46FDE">
        <w:rPr>
          <w:color w:val="000000" w:themeColor="text1"/>
          <w:sz w:val="28"/>
          <w:szCs w:val="28"/>
        </w:rPr>
        <w:t xml:space="preserve">На территории района горячее водоснабжение </w:t>
      </w:r>
      <w:r w:rsidR="0052790D" w:rsidRPr="00C46FDE">
        <w:rPr>
          <w:color w:val="000000" w:themeColor="text1"/>
          <w:sz w:val="28"/>
          <w:szCs w:val="28"/>
        </w:rPr>
        <w:t>не предусмотрено</w:t>
      </w:r>
      <w:r w:rsidRPr="00C46FDE">
        <w:rPr>
          <w:color w:val="000000" w:themeColor="text1"/>
          <w:sz w:val="28"/>
          <w:szCs w:val="28"/>
        </w:rPr>
        <w:t>.</w:t>
      </w:r>
    </w:p>
    <w:p w:rsidR="00B7682F" w:rsidRPr="00C46FDE" w:rsidRDefault="00B7682F" w:rsidP="005503D1">
      <w:pPr>
        <w:ind w:firstLine="708"/>
        <w:jc w:val="both"/>
        <w:rPr>
          <w:color w:val="000000" w:themeColor="text1"/>
          <w:sz w:val="28"/>
          <w:szCs w:val="28"/>
        </w:rPr>
      </w:pPr>
      <w:r w:rsidRPr="00C46FDE">
        <w:rPr>
          <w:sz w:val="28"/>
          <w:szCs w:val="28"/>
        </w:rPr>
        <w:t>Показатель 4</w:t>
      </w:r>
      <w:r w:rsidR="0067448F" w:rsidRPr="00C46FDE">
        <w:rPr>
          <w:sz w:val="28"/>
          <w:szCs w:val="28"/>
        </w:rPr>
        <w:t>2</w:t>
      </w:r>
      <w:r w:rsidRPr="00C46FDE">
        <w:rPr>
          <w:sz w:val="28"/>
          <w:szCs w:val="28"/>
        </w:rPr>
        <w:t>. Удельная величина потребления энергетических ресурсов муниципальными бюджетными учреждениями: электрическая энергия, тепловая энергия, горячая вода, холодная вода, природный газ.</w:t>
      </w:r>
    </w:p>
    <w:p w:rsidR="0067448F" w:rsidRDefault="0067448F" w:rsidP="00B7682F">
      <w:pPr>
        <w:widowControl w:val="0"/>
        <w:autoSpaceDE w:val="0"/>
        <w:autoSpaceDN w:val="0"/>
        <w:adjustRightInd w:val="0"/>
        <w:ind w:firstLine="708"/>
        <w:jc w:val="both"/>
        <w:rPr>
          <w:sz w:val="28"/>
          <w:szCs w:val="28"/>
        </w:rPr>
      </w:pPr>
      <w:r w:rsidRPr="00C46FDE">
        <w:rPr>
          <w:color w:val="000000" w:themeColor="text1"/>
          <w:sz w:val="28"/>
          <w:szCs w:val="28"/>
        </w:rPr>
        <w:t xml:space="preserve">В 2020 году удельная величина потребления </w:t>
      </w:r>
      <w:r w:rsidRPr="00C46FDE">
        <w:rPr>
          <w:sz w:val="28"/>
          <w:szCs w:val="28"/>
        </w:rPr>
        <w:t>электрической энергии муниципальными учреждениями увеличилась</w:t>
      </w:r>
      <w:r w:rsidR="00B035E3" w:rsidRPr="00C46FDE">
        <w:rPr>
          <w:sz w:val="28"/>
          <w:szCs w:val="28"/>
        </w:rPr>
        <w:t xml:space="preserve"> за счет корректировки фактического потребления энергоресурса</w:t>
      </w:r>
      <w:r w:rsidR="00B035E3" w:rsidRPr="00B035E3">
        <w:rPr>
          <w:sz w:val="28"/>
          <w:szCs w:val="28"/>
        </w:rPr>
        <w:t xml:space="preserve"> с </w:t>
      </w:r>
      <w:proofErr w:type="spellStart"/>
      <w:r w:rsidR="00B035E3" w:rsidRPr="00B035E3">
        <w:rPr>
          <w:sz w:val="28"/>
          <w:szCs w:val="28"/>
        </w:rPr>
        <w:t>ресурсоснабжающей</w:t>
      </w:r>
      <w:proofErr w:type="spellEnd"/>
      <w:r w:rsidR="00B035E3" w:rsidRPr="00B035E3">
        <w:rPr>
          <w:sz w:val="28"/>
          <w:szCs w:val="28"/>
        </w:rPr>
        <w:t xml:space="preserve"> организацией.</w:t>
      </w:r>
    </w:p>
    <w:p w:rsidR="00DC17DE" w:rsidRPr="00274B8A" w:rsidRDefault="00DC17DE" w:rsidP="00B7682F">
      <w:pPr>
        <w:widowControl w:val="0"/>
        <w:autoSpaceDE w:val="0"/>
        <w:autoSpaceDN w:val="0"/>
        <w:adjustRightInd w:val="0"/>
        <w:ind w:firstLine="708"/>
        <w:jc w:val="both"/>
        <w:rPr>
          <w:sz w:val="28"/>
          <w:szCs w:val="28"/>
          <w:highlight w:val="green"/>
        </w:rPr>
      </w:pPr>
      <w:r w:rsidRPr="00274B8A">
        <w:rPr>
          <w:sz w:val="28"/>
          <w:szCs w:val="28"/>
        </w:rPr>
        <w:t xml:space="preserve">По остальным видам энергетических ресурсов, наблюдается снижение показателей. Это обусловлено установкой энергосберегающего оборудования в бюджетных учреждениях Суровикинского муниципального района, а также </w:t>
      </w:r>
      <w:r w:rsidRPr="00274B8A">
        <w:rPr>
          <w:sz w:val="28"/>
          <w:szCs w:val="28"/>
        </w:rPr>
        <w:lastRenderedPageBreak/>
        <w:t>проведением балансовых комиссий с руководителями муниципальных бюджетных учреждений по вопросу использования энергетических ресурсов.</w:t>
      </w:r>
    </w:p>
    <w:p w:rsidR="00B7682F" w:rsidRPr="00406D4C" w:rsidRDefault="00B7682F" w:rsidP="00B7682F">
      <w:pPr>
        <w:ind w:firstLine="539"/>
        <w:jc w:val="both"/>
        <w:rPr>
          <w:color w:val="000000"/>
          <w:sz w:val="28"/>
          <w:szCs w:val="28"/>
        </w:rPr>
      </w:pPr>
      <w:r w:rsidRPr="00406D4C">
        <w:rPr>
          <w:color w:val="000000"/>
          <w:sz w:val="28"/>
          <w:szCs w:val="28"/>
        </w:rPr>
        <w:t>В рамках реализации региональной программы «Модернизация систем уличного (наружного) освещения в муниципальных образованиях Волгоградской области» на территории Суровикинского муниципального района осуществлено:</w:t>
      </w:r>
    </w:p>
    <w:p w:rsidR="00B7682F" w:rsidRPr="00406D4C" w:rsidRDefault="00B7682F" w:rsidP="00B7682F">
      <w:pPr>
        <w:numPr>
          <w:ilvl w:val="0"/>
          <w:numId w:val="25"/>
        </w:numPr>
        <w:ind w:left="0" w:firstLine="709"/>
        <w:jc w:val="both"/>
        <w:rPr>
          <w:color w:val="000000"/>
          <w:sz w:val="28"/>
          <w:szCs w:val="28"/>
        </w:rPr>
      </w:pPr>
      <w:r w:rsidRPr="00406D4C">
        <w:rPr>
          <w:color w:val="000000"/>
          <w:sz w:val="28"/>
          <w:szCs w:val="28"/>
        </w:rPr>
        <w:t>В 2020 году:</w:t>
      </w:r>
    </w:p>
    <w:p w:rsidR="00B7682F" w:rsidRPr="00406D4C" w:rsidRDefault="00B7682F" w:rsidP="00B7682F">
      <w:pPr>
        <w:ind w:firstLine="709"/>
        <w:jc w:val="both"/>
        <w:rPr>
          <w:color w:val="000000"/>
          <w:sz w:val="28"/>
          <w:szCs w:val="28"/>
        </w:rPr>
      </w:pPr>
      <w:r w:rsidRPr="00406D4C">
        <w:rPr>
          <w:color w:val="000000"/>
          <w:sz w:val="28"/>
          <w:szCs w:val="28"/>
        </w:rPr>
        <w:t xml:space="preserve">- проведение работ по замене 21 светильника и кронштейнов с прокладкой самонесущего изолированного провода в 2 населенных пунктах (х. Качалин и х. </w:t>
      </w:r>
      <w:proofErr w:type="spellStart"/>
      <w:r w:rsidRPr="00406D4C">
        <w:rPr>
          <w:color w:val="000000"/>
          <w:sz w:val="28"/>
          <w:szCs w:val="28"/>
        </w:rPr>
        <w:t>Скворин</w:t>
      </w:r>
      <w:proofErr w:type="spellEnd"/>
      <w:r w:rsidRPr="00406D4C">
        <w:rPr>
          <w:color w:val="000000"/>
          <w:sz w:val="28"/>
          <w:szCs w:val="28"/>
        </w:rPr>
        <w:t xml:space="preserve">); </w:t>
      </w:r>
    </w:p>
    <w:p w:rsidR="00B7682F" w:rsidRPr="00406D4C" w:rsidRDefault="00B7682F" w:rsidP="00B7682F">
      <w:pPr>
        <w:ind w:firstLine="709"/>
        <w:jc w:val="both"/>
        <w:rPr>
          <w:color w:val="000000"/>
          <w:sz w:val="28"/>
          <w:szCs w:val="28"/>
        </w:rPr>
      </w:pPr>
      <w:r w:rsidRPr="00406D4C">
        <w:rPr>
          <w:color w:val="000000"/>
          <w:sz w:val="28"/>
          <w:szCs w:val="28"/>
        </w:rPr>
        <w:t>- проведение работ по замене 11 опор со светильником с прокладкой самонесущего изолированного провода в ст</w:t>
      </w:r>
      <w:r w:rsidR="00274B8A" w:rsidRPr="00406D4C">
        <w:rPr>
          <w:color w:val="000000"/>
          <w:sz w:val="28"/>
          <w:szCs w:val="28"/>
        </w:rPr>
        <w:t>.</w:t>
      </w:r>
      <w:r w:rsidRPr="00406D4C">
        <w:rPr>
          <w:color w:val="000000"/>
          <w:sz w:val="28"/>
          <w:szCs w:val="28"/>
        </w:rPr>
        <w:t xml:space="preserve"> Нижний Чир;</w:t>
      </w:r>
    </w:p>
    <w:p w:rsidR="00B7682F" w:rsidRPr="00406D4C" w:rsidRDefault="00B7682F" w:rsidP="00B7682F">
      <w:pPr>
        <w:ind w:firstLine="709"/>
        <w:jc w:val="both"/>
        <w:rPr>
          <w:color w:val="000000"/>
          <w:sz w:val="28"/>
          <w:szCs w:val="28"/>
        </w:rPr>
      </w:pPr>
      <w:r w:rsidRPr="00406D4C">
        <w:rPr>
          <w:color w:val="000000"/>
          <w:sz w:val="28"/>
          <w:szCs w:val="28"/>
        </w:rPr>
        <w:t xml:space="preserve">- проведение работ по установке 54 светильников и кронштейнов на существующие опоры с прокладкой самонесущего изолированного провода в 5 населенных пунктах (х. </w:t>
      </w:r>
      <w:proofErr w:type="spellStart"/>
      <w:r w:rsidRPr="00406D4C">
        <w:rPr>
          <w:color w:val="000000"/>
          <w:sz w:val="28"/>
          <w:szCs w:val="28"/>
        </w:rPr>
        <w:t>Верхнесолоновский</w:t>
      </w:r>
      <w:proofErr w:type="spellEnd"/>
      <w:r w:rsidRPr="00406D4C">
        <w:rPr>
          <w:color w:val="000000"/>
          <w:sz w:val="28"/>
          <w:szCs w:val="28"/>
        </w:rPr>
        <w:t xml:space="preserve">, х. </w:t>
      </w:r>
      <w:proofErr w:type="spellStart"/>
      <w:r w:rsidRPr="00406D4C">
        <w:rPr>
          <w:color w:val="000000"/>
          <w:sz w:val="28"/>
          <w:szCs w:val="28"/>
        </w:rPr>
        <w:t>Нижнесолоновский</w:t>
      </w:r>
      <w:proofErr w:type="spellEnd"/>
      <w:r w:rsidRPr="00406D4C">
        <w:rPr>
          <w:color w:val="000000"/>
          <w:sz w:val="28"/>
          <w:szCs w:val="28"/>
        </w:rPr>
        <w:t xml:space="preserve">, х. </w:t>
      </w:r>
      <w:proofErr w:type="spellStart"/>
      <w:r w:rsidRPr="00406D4C">
        <w:rPr>
          <w:color w:val="000000"/>
          <w:sz w:val="28"/>
          <w:szCs w:val="28"/>
        </w:rPr>
        <w:t>Пещеровский</w:t>
      </w:r>
      <w:proofErr w:type="spellEnd"/>
      <w:r w:rsidRPr="00406D4C">
        <w:rPr>
          <w:color w:val="000000"/>
          <w:sz w:val="28"/>
          <w:szCs w:val="28"/>
        </w:rPr>
        <w:t xml:space="preserve">, х. Добринка и х. </w:t>
      </w:r>
      <w:proofErr w:type="spellStart"/>
      <w:r w:rsidRPr="00406D4C">
        <w:rPr>
          <w:color w:val="000000"/>
          <w:sz w:val="28"/>
          <w:szCs w:val="28"/>
        </w:rPr>
        <w:t>Верхнечирский</w:t>
      </w:r>
      <w:proofErr w:type="spellEnd"/>
      <w:r w:rsidRPr="00406D4C">
        <w:rPr>
          <w:color w:val="000000"/>
          <w:sz w:val="28"/>
          <w:szCs w:val="28"/>
        </w:rPr>
        <w:t>):</w:t>
      </w:r>
    </w:p>
    <w:p w:rsidR="00B7682F" w:rsidRPr="00406D4C" w:rsidRDefault="00B7682F" w:rsidP="00B7682F">
      <w:pPr>
        <w:ind w:firstLine="709"/>
        <w:jc w:val="both"/>
        <w:rPr>
          <w:color w:val="000000"/>
          <w:sz w:val="28"/>
          <w:szCs w:val="28"/>
        </w:rPr>
      </w:pPr>
      <w:r w:rsidRPr="00406D4C">
        <w:rPr>
          <w:color w:val="000000"/>
          <w:sz w:val="28"/>
          <w:szCs w:val="28"/>
        </w:rPr>
        <w:t xml:space="preserve">- проведение работ по установке 81 новых опор со светильником в   населенных пунктах: </w:t>
      </w:r>
      <w:proofErr w:type="gramStart"/>
      <w:r w:rsidRPr="00406D4C">
        <w:rPr>
          <w:color w:val="000000"/>
          <w:sz w:val="28"/>
          <w:szCs w:val="28"/>
        </w:rPr>
        <w:t>г</w:t>
      </w:r>
      <w:proofErr w:type="gramEnd"/>
      <w:r w:rsidRPr="00406D4C">
        <w:rPr>
          <w:color w:val="000000"/>
          <w:sz w:val="28"/>
          <w:szCs w:val="28"/>
        </w:rPr>
        <w:t xml:space="preserve">. Суровикино, х. </w:t>
      </w:r>
      <w:proofErr w:type="spellStart"/>
      <w:r w:rsidRPr="00406D4C">
        <w:rPr>
          <w:color w:val="000000"/>
          <w:sz w:val="28"/>
          <w:szCs w:val="28"/>
        </w:rPr>
        <w:t>Верхнечирский</w:t>
      </w:r>
      <w:proofErr w:type="spellEnd"/>
      <w:r w:rsidRPr="00406D4C">
        <w:rPr>
          <w:color w:val="000000"/>
          <w:sz w:val="28"/>
          <w:szCs w:val="28"/>
        </w:rPr>
        <w:t xml:space="preserve">, х. </w:t>
      </w:r>
      <w:proofErr w:type="spellStart"/>
      <w:r w:rsidRPr="00406D4C">
        <w:rPr>
          <w:color w:val="000000"/>
          <w:sz w:val="28"/>
          <w:szCs w:val="28"/>
        </w:rPr>
        <w:t>Рычковский</w:t>
      </w:r>
      <w:proofErr w:type="spellEnd"/>
      <w:r w:rsidRPr="00406D4C">
        <w:rPr>
          <w:color w:val="000000"/>
          <w:sz w:val="28"/>
          <w:szCs w:val="28"/>
        </w:rPr>
        <w:t xml:space="preserve">, х. </w:t>
      </w:r>
      <w:proofErr w:type="spellStart"/>
      <w:r w:rsidRPr="00406D4C">
        <w:rPr>
          <w:color w:val="000000"/>
          <w:sz w:val="28"/>
          <w:szCs w:val="28"/>
        </w:rPr>
        <w:t>Новомаксимовский</w:t>
      </w:r>
      <w:proofErr w:type="spellEnd"/>
      <w:r w:rsidR="00274B8A" w:rsidRPr="00406D4C">
        <w:rPr>
          <w:color w:val="000000"/>
          <w:sz w:val="28"/>
          <w:szCs w:val="28"/>
        </w:rPr>
        <w:t>,</w:t>
      </w:r>
      <w:r w:rsidRPr="00406D4C">
        <w:rPr>
          <w:color w:val="000000"/>
          <w:sz w:val="28"/>
          <w:szCs w:val="28"/>
        </w:rPr>
        <w:t xml:space="preserve"> х. Попов</w:t>
      </w:r>
      <w:r w:rsidR="00406D4C" w:rsidRPr="00406D4C">
        <w:rPr>
          <w:color w:val="000000"/>
          <w:sz w:val="28"/>
          <w:szCs w:val="28"/>
        </w:rPr>
        <w:t xml:space="preserve"> -</w:t>
      </w:r>
      <w:r w:rsidRPr="00406D4C">
        <w:rPr>
          <w:color w:val="000000"/>
          <w:sz w:val="28"/>
          <w:szCs w:val="28"/>
        </w:rPr>
        <w:t>1, ст</w:t>
      </w:r>
      <w:r w:rsidR="00274B8A" w:rsidRPr="00406D4C">
        <w:rPr>
          <w:color w:val="000000"/>
          <w:sz w:val="28"/>
          <w:szCs w:val="28"/>
        </w:rPr>
        <w:t>.</w:t>
      </w:r>
      <w:r w:rsidRPr="00406D4C">
        <w:rPr>
          <w:color w:val="000000"/>
          <w:sz w:val="28"/>
          <w:szCs w:val="28"/>
        </w:rPr>
        <w:t xml:space="preserve"> Нижний Чир</w:t>
      </w:r>
      <w:r w:rsidR="00274B8A" w:rsidRPr="00406D4C">
        <w:rPr>
          <w:color w:val="000000"/>
          <w:sz w:val="28"/>
          <w:szCs w:val="28"/>
        </w:rPr>
        <w:t>.</w:t>
      </w:r>
    </w:p>
    <w:p w:rsidR="00B7682F" w:rsidRPr="00406D4C" w:rsidRDefault="00B7682F" w:rsidP="00B7682F">
      <w:pPr>
        <w:ind w:firstLine="709"/>
        <w:jc w:val="both"/>
        <w:rPr>
          <w:color w:val="000000"/>
          <w:sz w:val="28"/>
          <w:szCs w:val="28"/>
        </w:rPr>
      </w:pPr>
      <w:r w:rsidRPr="00406D4C">
        <w:rPr>
          <w:color w:val="000000"/>
          <w:sz w:val="28"/>
          <w:szCs w:val="28"/>
        </w:rPr>
        <w:t xml:space="preserve">Планируемые работы выполнены в 2020 году на общую сумму </w:t>
      </w:r>
      <w:r w:rsidR="00274B8A" w:rsidRPr="00406D4C">
        <w:rPr>
          <w:color w:val="000000"/>
          <w:sz w:val="28"/>
          <w:szCs w:val="28"/>
        </w:rPr>
        <w:t>8,1 млн.</w:t>
      </w:r>
      <w:r w:rsidRPr="00406D4C">
        <w:rPr>
          <w:b/>
          <w:color w:val="000000"/>
        </w:rPr>
        <w:t xml:space="preserve"> </w:t>
      </w:r>
      <w:r w:rsidRPr="00406D4C">
        <w:rPr>
          <w:color w:val="000000"/>
          <w:sz w:val="28"/>
          <w:szCs w:val="28"/>
        </w:rPr>
        <w:t xml:space="preserve">рублей.  </w:t>
      </w:r>
    </w:p>
    <w:p w:rsidR="00B7682F" w:rsidRPr="00406D4C" w:rsidRDefault="00B7682F" w:rsidP="00B7682F">
      <w:pPr>
        <w:numPr>
          <w:ilvl w:val="0"/>
          <w:numId w:val="25"/>
        </w:numPr>
        <w:spacing w:line="276" w:lineRule="auto"/>
        <w:ind w:left="0" w:firstLine="709"/>
        <w:jc w:val="both"/>
        <w:rPr>
          <w:color w:val="000000"/>
          <w:sz w:val="28"/>
          <w:szCs w:val="28"/>
        </w:rPr>
      </w:pPr>
      <w:r w:rsidRPr="00406D4C">
        <w:rPr>
          <w:color w:val="000000"/>
          <w:sz w:val="28"/>
          <w:szCs w:val="28"/>
        </w:rPr>
        <w:t>В 2021-2024 годах планируется проведение следующих мероприятий:</w:t>
      </w:r>
    </w:p>
    <w:p w:rsidR="00B7682F" w:rsidRPr="00406D4C" w:rsidRDefault="00B7682F" w:rsidP="00B7682F">
      <w:pPr>
        <w:ind w:firstLine="709"/>
        <w:jc w:val="both"/>
        <w:rPr>
          <w:sz w:val="28"/>
          <w:szCs w:val="28"/>
        </w:rPr>
      </w:pPr>
      <w:r w:rsidRPr="00406D4C">
        <w:rPr>
          <w:color w:val="000000"/>
          <w:sz w:val="28"/>
          <w:szCs w:val="28"/>
        </w:rPr>
        <w:t xml:space="preserve">- проведение работ по замене 36 светильников и кронштейнов с прокладкой самонесущего изолированного провода в 1 населенном пункте </w:t>
      </w:r>
      <w:r w:rsidRPr="00406D4C">
        <w:rPr>
          <w:sz w:val="28"/>
          <w:szCs w:val="28"/>
        </w:rPr>
        <w:t>(</w:t>
      </w:r>
      <w:proofErr w:type="gramStart"/>
      <w:r w:rsidRPr="00406D4C">
        <w:rPr>
          <w:sz w:val="28"/>
          <w:szCs w:val="28"/>
        </w:rPr>
        <w:t>г</w:t>
      </w:r>
      <w:proofErr w:type="gramEnd"/>
      <w:r w:rsidRPr="00406D4C">
        <w:rPr>
          <w:sz w:val="28"/>
          <w:szCs w:val="28"/>
        </w:rPr>
        <w:t>. Суровикино);</w:t>
      </w:r>
    </w:p>
    <w:p w:rsidR="00B7682F" w:rsidRPr="00406D4C" w:rsidRDefault="00B7682F" w:rsidP="00B7682F">
      <w:pPr>
        <w:tabs>
          <w:tab w:val="left" w:pos="709"/>
        </w:tabs>
        <w:ind w:firstLine="709"/>
        <w:jc w:val="both"/>
        <w:rPr>
          <w:color w:val="000000"/>
          <w:sz w:val="28"/>
          <w:szCs w:val="28"/>
        </w:rPr>
      </w:pPr>
      <w:r w:rsidRPr="00406D4C">
        <w:rPr>
          <w:color w:val="000000"/>
          <w:sz w:val="28"/>
          <w:szCs w:val="28"/>
        </w:rPr>
        <w:t>- проведение работ по замене 24 опор со светильником с прокладкой самонесущего изолированного провода в ст</w:t>
      </w:r>
      <w:r w:rsidR="00406D4C" w:rsidRPr="00406D4C">
        <w:rPr>
          <w:color w:val="000000"/>
          <w:sz w:val="28"/>
          <w:szCs w:val="28"/>
        </w:rPr>
        <w:t>.</w:t>
      </w:r>
      <w:r w:rsidRPr="00406D4C">
        <w:rPr>
          <w:color w:val="000000"/>
          <w:sz w:val="28"/>
          <w:szCs w:val="28"/>
        </w:rPr>
        <w:t xml:space="preserve"> Нижний Чир;</w:t>
      </w:r>
    </w:p>
    <w:p w:rsidR="00B7682F" w:rsidRPr="00406D4C" w:rsidRDefault="00B7682F" w:rsidP="00B7682F">
      <w:pPr>
        <w:tabs>
          <w:tab w:val="left" w:pos="709"/>
        </w:tabs>
        <w:ind w:firstLine="709"/>
        <w:jc w:val="both"/>
        <w:rPr>
          <w:color w:val="000000"/>
          <w:sz w:val="28"/>
          <w:szCs w:val="28"/>
        </w:rPr>
      </w:pPr>
      <w:r w:rsidRPr="00406D4C">
        <w:rPr>
          <w:color w:val="000000"/>
          <w:sz w:val="28"/>
          <w:szCs w:val="28"/>
        </w:rPr>
        <w:t xml:space="preserve">- проведение работ по установке 263 новых опор со светильником в следующих населенных пунктах: х. </w:t>
      </w:r>
      <w:proofErr w:type="spellStart"/>
      <w:r w:rsidRPr="00406D4C">
        <w:rPr>
          <w:color w:val="000000"/>
          <w:sz w:val="28"/>
          <w:szCs w:val="28"/>
        </w:rPr>
        <w:t>Сысоевский</w:t>
      </w:r>
      <w:proofErr w:type="spellEnd"/>
      <w:r w:rsidRPr="00406D4C">
        <w:rPr>
          <w:color w:val="000000"/>
          <w:sz w:val="28"/>
          <w:szCs w:val="28"/>
        </w:rPr>
        <w:t xml:space="preserve">, х. Островской, х. </w:t>
      </w:r>
      <w:proofErr w:type="spellStart"/>
      <w:r w:rsidRPr="00406D4C">
        <w:rPr>
          <w:color w:val="000000"/>
          <w:sz w:val="28"/>
          <w:szCs w:val="28"/>
        </w:rPr>
        <w:t>Синяпкинский</w:t>
      </w:r>
      <w:proofErr w:type="spellEnd"/>
      <w:r w:rsidRPr="00406D4C">
        <w:rPr>
          <w:color w:val="000000"/>
          <w:sz w:val="28"/>
          <w:szCs w:val="28"/>
        </w:rPr>
        <w:t xml:space="preserve">, х. </w:t>
      </w:r>
      <w:proofErr w:type="spellStart"/>
      <w:r w:rsidRPr="00406D4C">
        <w:rPr>
          <w:color w:val="000000"/>
          <w:sz w:val="28"/>
          <w:szCs w:val="28"/>
        </w:rPr>
        <w:t>Лобакин</w:t>
      </w:r>
      <w:proofErr w:type="spellEnd"/>
      <w:r w:rsidRPr="00406D4C">
        <w:rPr>
          <w:color w:val="000000"/>
          <w:sz w:val="28"/>
          <w:szCs w:val="28"/>
        </w:rPr>
        <w:t xml:space="preserve">, х. Савинский, х. </w:t>
      </w:r>
      <w:proofErr w:type="spellStart"/>
      <w:r w:rsidRPr="00406D4C">
        <w:rPr>
          <w:color w:val="000000"/>
          <w:sz w:val="28"/>
          <w:szCs w:val="28"/>
        </w:rPr>
        <w:t>Новомаксимовский</w:t>
      </w:r>
      <w:proofErr w:type="spellEnd"/>
      <w:r w:rsidRPr="00406D4C">
        <w:rPr>
          <w:color w:val="000000"/>
          <w:sz w:val="28"/>
          <w:szCs w:val="28"/>
        </w:rPr>
        <w:t>, х. Попов</w:t>
      </w:r>
      <w:r w:rsidR="00406D4C" w:rsidRPr="00406D4C">
        <w:rPr>
          <w:color w:val="000000"/>
          <w:sz w:val="28"/>
          <w:szCs w:val="28"/>
        </w:rPr>
        <w:t>-</w:t>
      </w:r>
      <w:r w:rsidRPr="00406D4C">
        <w:rPr>
          <w:color w:val="000000"/>
          <w:sz w:val="28"/>
          <w:szCs w:val="28"/>
        </w:rPr>
        <w:t xml:space="preserve">2, х. Киселев, х. </w:t>
      </w:r>
      <w:proofErr w:type="spellStart"/>
      <w:r w:rsidRPr="00406D4C">
        <w:rPr>
          <w:color w:val="000000"/>
          <w:sz w:val="28"/>
          <w:szCs w:val="28"/>
        </w:rPr>
        <w:t>Рычковский</w:t>
      </w:r>
      <w:proofErr w:type="spellEnd"/>
      <w:r w:rsidRPr="00406D4C">
        <w:rPr>
          <w:color w:val="000000"/>
          <w:sz w:val="28"/>
          <w:szCs w:val="28"/>
        </w:rPr>
        <w:t xml:space="preserve">, х. </w:t>
      </w:r>
      <w:proofErr w:type="spellStart"/>
      <w:r w:rsidRPr="00406D4C">
        <w:rPr>
          <w:color w:val="000000"/>
          <w:sz w:val="28"/>
          <w:szCs w:val="28"/>
        </w:rPr>
        <w:t>Нижнеосиновский</w:t>
      </w:r>
      <w:proofErr w:type="spellEnd"/>
      <w:r w:rsidRPr="00406D4C">
        <w:rPr>
          <w:color w:val="000000"/>
          <w:sz w:val="28"/>
          <w:szCs w:val="28"/>
        </w:rPr>
        <w:t xml:space="preserve">, х. </w:t>
      </w:r>
      <w:proofErr w:type="spellStart"/>
      <w:r w:rsidRPr="00406D4C">
        <w:rPr>
          <w:color w:val="000000"/>
          <w:sz w:val="28"/>
          <w:szCs w:val="28"/>
        </w:rPr>
        <w:t>Ближнемельничный</w:t>
      </w:r>
      <w:proofErr w:type="spellEnd"/>
      <w:r w:rsidRPr="00406D4C">
        <w:rPr>
          <w:color w:val="000000"/>
          <w:sz w:val="28"/>
          <w:szCs w:val="28"/>
        </w:rPr>
        <w:t xml:space="preserve">, х. </w:t>
      </w:r>
      <w:proofErr w:type="spellStart"/>
      <w:r w:rsidRPr="00406D4C">
        <w:rPr>
          <w:color w:val="000000"/>
          <w:sz w:val="28"/>
          <w:szCs w:val="28"/>
        </w:rPr>
        <w:t>Ближнеподгорский</w:t>
      </w:r>
      <w:proofErr w:type="spellEnd"/>
      <w:r w:rsidRPr="00406D4C">
        <w:rPr>
          <w:color w:val="000000"/>
          <w:sz w:val="28"/>
          <w:szCs w:val="28"/>
        </w:rPr>
        <w:t>.</w:t>
      </w:r>
    </w:p>
    <w:p w:rsidR="00B7682F" w:rsidRDefault="00B7682F" w:rsidP="00B7682F">
      <w:pPr>
        <w:ind w:firstLine="709"/>
        <w:jc w:val="both"/>
        <w:rPr>
          <w:color w:val="000000"/>
          <w:sz w:val="28"/>
          <w:szCs w:val="28"/>
        </w:rPr>
      </w:pPr>
      <w:proofErr w:type="gramStart"/>
      <w:r w:rsidRPr="00406D4C">
        <w:rPr>
          <w:color w:val="000000"/>
          <w:sz w:val="28"/>
          <w:szCs w:val="28"/>
        </w:rPr>
        <w:t xml:space="preserve">- проведение работ по установке 262 светильников и кронштейнов на существующие опоры с прокладкой самонесущего изолированного провода в следующих населенных пунктах: х. </w:t>
      </w:r>
      <w:proofErr w:type="spellStart"/>
      <w:r w:rsidRPr="00406D4C">
        <w:rPr>
          <w:color w:val="000000"/>
          <w:sz w:val="28"/>
          <w:szCs w:val="28"/>
        </w:rPr>
        <w:t>Лобакин</w:t>
      </w:r>
      <w:proofErr w:type="spellEnd"/>
      <w:r w:rsidRPr="00406D4C">
        <w:rPr>
          <w:color w:val="000000"/>
          <w:sz w:val="28"/>
          <w:szCs w:val="28"/>
        </w:rPr>
        <w:t>, х. Киселев, х. Попов</w:t>
      </w:r>
      <w:r w:rsidR="00406D4C" w:rsidRPr="00406D4C">
        <w:rPr>
          <w:color w:val="000000"/>
          <w:sz w:val="28"/>
          <w:szCs w:val="28"/>
        </w:rPr>
        <w:t>-</w:t>
      </w:r>
      <w:r w:rsidRPr="00406D4C">
        <w:rPr>
          <w:color w:val="000000"/>
          <w:sz w:val="28"/>
          <w:szCs w:val="28"/>
        </w:rPr>
        <w:t xml:space="preserve">2, х. </w:t>
      </w:r>
      <w:proofErr w:type="spellStart"/>
      <w:r w:rsidRPr="00406D4C">
        <w:rPr>
          <w:color w:val="000000"/>
          <w:sz w:val="28"/>
          <w:szCs w:val="28"/>
        </w:rPr>
        <w:t>Верхнесолоновский</w:t>
      </w:r>
      <w:proofErr w:type="spellEnd"/>
      <w:r w:rsidRPr="00406D4C">
        <w:rPr>
          <w:color w:val="000000"/>
          <w:sz w:val="28"/>
          <w:szCs w:val="28"/>
        </w:rPr>
        <w:t xml:space="preserve">, х. </w:t>
      </w:r>
      <w:proofErr w:type="spellStart"/>
      <w:r w:rsidRPr="00406D4C">
        <w:rPr>
          <w:color w:val="000000"/>
          <w:sz w:val="28"/>
          <w:szCs w:val="28"/>
        </w:rPr>
        <w:t>Нижнесолоновский</w:t>
      </w:r>
      <w:proofErr w:type="spellEnd"/>
      <w:r w:rsidRPr="00406D4C">
        <w:rPr>
          <w:color w:val="000000"/>
          <w:sz w:val="28"/>
          <w:szCs w:val="28"/>
        </w:rPr>
        <w:t xml:space="preserve">, х. </w:t>
      </w:r>
      <w:proofErr w:type="spellStart"/>
      <w:r w:rsidRPr="00406D4C">
        <w:rPr>
          <w:color w:val="000000"/>
          <w:sz w:val="28"/>
          <w:szCs w:val="28"/>
        </w:rPr>
        <w:t>Пещеровский</w:t>
      </w:r>
      <w:proofErr w:type="spellEnd"/>
      <w:r w:rsidRPr="00406D4C">
        <w:rPr>
          <w:color w:val="000000"/>
          <w:sz w:val="28"/>
          <w:szCs w:val="28"/>
        </w:rPr>
        <w:t xml:space="preserve">,  х. </w:t>
      </w:r>
      <w:proofErr w:type="spellStart"/>
      <w:r w:rsidRPr="00406D4C">
        <w:rPr>
          <w:color w:val="000000"/>
          <w:sz w:val="28"/>
          <w:szCs w:val="28"/>
        </w:rPr>
        <w:t>Сысоевский</w:t>
      </w:r>
      <w:proofErr w:type="spellEnd"/>
      <w:r w:rsidRPr="00406D4C">
        <w:rPr>
          <w:color w:val="000000"/>
          <w:sz w:val="28"/>
          <w:szCs w:val="28"/>
        </w:rPr>
        <w:t xml:space="preserve">, х. </w:t>
      </w:r>
      <w:proofErr w:type="spellStart"/>
      <w:r w:rsidRPr="00406D4C">
        <w:rPr>
          <w:color w:val="000000"/>
          <w:sz w:val="28"/>
          <w:szCs w:val="28"/>
        </w:rPr>
        <w:t>Новодербеновский</w:t>
      </w:r>
      <w:proofErr w:type="spellEnd"/>
      <w:r w:rsidRPr="00406D4C">
        <w:rPr>
          <w:color w:val="000000"/>
          <w:sz w:val="28"/>
          <w:szCs w:val="28"/>
        </w:rPr>
        <w:t xml:space="preserve">, х. </w:t>
      </w:r>
      <w:proofErr w:type="spellStart"/>
      <w:r w:rsidRPr="00406D4C">
        <w:rPr>
          <w:color w:val="000000"/>
          <w:sz w:val="28"/>
          <w:szCs w:val="28"/>
        </w:rPr>
        <w:t>Синяп</w:t>
      </w:r>
      <w:r w:rsidR="00406D4C" w:rsidRPr="00406D4C">
        <w:rPr>
          <w:color w:val="000000"/>
          <w:sz w:val="28"/>
          <w:szCs w:val="28"/>
        </w:rPr>
        <w:t>кин</w:t>
      </w:r>
      <w:r w:rsidRPr="00406D4C">
        <w:rPr>
          <w:color w:val="000000"/>
          <w:sz w:val="28"/>
          <w:szCs w:val="28"/>
        </w:rPr>
        <w:t>ский</w:t>
      </w:r>
      <w:proofErr w:type="spellEnd"/>
      <w:r w:rsidRPr="00406D4C">
        <w:rPr>
          <w:color w:val="000000"/>
          <w:sz w:val="28"/>
          <w:szCs w:val="28"/>
        </w:rPr>
        <w:t xml:space="preserve">, х. Островский, поселок отделение № 3 совхоза «Красная звезда», х.  </w:t>
      </w:r>
      <w:proofErr w:type="spellStart"/>
      <w:r w:rsidRPr="00406D4C">
        <w:rPr>
          <w:color w:val="000000"/>
          <w:sz w:val="28"/>
          <w:szCs w:val="28"/>
        </w:rPr>
        <w:t>Нижнеосиновский</w:t>
      </w:r>
      <w:proofErr w:type="spellEnd"/>
      <w:r w:rsidRPr="00406D4C">
        <w:rPr>
          <w:color w:val="000000"/>
          <w:sz w:val="28"/>
          <w:szCs w:val="28"/>
        </w:rPr>
        <w:t xml:space="preserve">, х. </w:t>
      </w:r>
      <w:proofErr w:type="spellStart"/>
      <w:r w:rsidRPr="00406D4C">
        <w:rPr>
          <w:color w:val="000000"/>
          <w:sz w:val="28"/>
          <w:szCs w:val="28"/>
        </w:rPr>
        <w:t>Верхнеосиновский</w:t>
      </w:r>
      <w:proofErr w:type="spellEnd"/>
      <w:r w:rsidRPr="00406D4C">
        <w:rPr>
          <w:color w:val="000000"/>
          <w:sz w:val="28"/>
          <w:szCs w:val="28"/>
        </w:rPr>
        <w:t xml:space="preserve">, х. </w:t>
      </w:r>
      <w:proofErr w:type="spellStart"/>
      <w:r w:rsidRPr="00406D4C">
        <w:rPr>
          <w:color w:val="000000"/>
          <w:sz w:val="28"/>
          <w:szCs w:val="28"/>
        </w:rPr>
        <w:t>Чувилевский</w:t>
      </w:r>
      <w:proofErr w:type="spellEnd"/>
      <w:r w:rsidRPr="00406D4C">
        <w:rPr>
          <w:color w:val="000000"/>
          <w:sz w:val="28"/>
          <w:szCs w:val="28"/>
        </w:rPr>
        <w:t xml:space="preserve">, х. Добринка, х. Савинский, х. </w:t>
      </w:r>
      <w:proofErr w:type="spellStart"/>
      <w:r w:rsidRPr="00406D4C">
        <w:rPr>
          <w:color w:val="000000"/>
          <w:sz w:val="28"/>
          <w:szCs w:val="28"/>
        </w:rPr>
        <w:t>Ближнеосиновский</w:t>
      </w:r>
      <w:proofErr w:type="spellEnd"/>
      <w:r w:rsidRPr="00406D4C">
        <w:rPr>
          <w:color w:val="000000"/>
          <w:sz w:val="28"/>
          <w:szCs w:val="28"/>
        </w:rPr>
        <w:t xml:space="preserve">, х. </w:t>
      </w:r>
      <w:proofErr w:type="spellStart"/>
      <w:r w:rsidRPr="00406D4C">
        <w:rPr>
          <w:color w:val="000000"/>
          <w:sz w:val="28"/>
          <w:szCs w:val="28"/>
        </w:rPr>
        <w:t>Свиридовский</w:t>
      </w:r>
      <w:proofErr w:type="spellEnd"/>
      <w:proofErr w:type="gramEnd"/>
      <w:r w:rsidRPr="00406D4C">
        <w:rPr>
          <w:color w:val="000000"/>
          <w:sz w:val="28"/>
          <w:szCs w:val="28"/>
        </w:rPr>
        <w:t xml:space="preserve">, х. </w:t>
      </w:r>
      <w:proofErr w:type="spellStart"/>
      <w:r w:rsidRPr="00406D4C">
        <w:rPr>
          <w:color w:val="000000"/>
          <w:sz w:val="28"/>
          <w:szCs w:val="28"/>
        </w:rPr>
        <w:t>Жирковский</w:t>
      </w:r>
      <w:proofErr w:type="spellEnd"/>
      <w:r w:rsidRPr="00406D4C">
        <w:rPr>
          <w:color w:val="000000"/>
          <w:sz w:val="28"/>
          <w:szCs w:val="28"/>
        </w:rPr>
        <w:t>.</w:t>
      </w:r>
    </w:p>
    <w:p w:rsidR="007B5918" w:rsidRPr="00FE3394" w:rsidRDefault="007B5918" w:rsidP="008975DA">
      <w:pPr>
        <w:ind w:firstLine="708"/>
        <w:rPr>
          <w:b/>
          <w:color w:val="000000" w:themeColor="text1"/>
          <w:sz w:val="28"/>
          <w:szCs w:val="28"/>
        </w:rPr>
      </w:pPr>
    </w:p>
    <w:p w:rsidR="00AD3225" w:rsidRDefault="00AD3225" w:rsidP="008975DA">
      <w:pPr>
        <w:ind w:firstLine="708"/>
        <w:rPr>
          <w:b/>
          <w:color w:val="000000" w:themeColor="text1"/>
          <w:sz w:val="28"/>
          <w:szCs w:val="28"/>
        </w:rPr>
      </w:pPr>
    </w:p>
    <w:p w:rsidR="00AD3225" w:rsidRDefault="00AD3225" w:rsidP="008975DA">
      <w:pPr>
        <w:ind w:firstLine="708"/>
        <w:rPr>
          <w:b/>
          <w:color w:val="000000" w:themeColor="text1"/>
          <w:sz w:val="28"/>
          <w:szCs w:val="28"/>
        </w:rPr>
      </w:pPr>
    </w:p>
    <w:p w:rsidR="00AD3225" w:rsidRDefault="00AD3225" w:rsidP="008975DA">
      <w:pPr>
        <w:ind w:firstLine="708"/>
        <w:rPr>
          <w:b/>
          <w:color w:val="000000" w:themeColor="text1"/>
          <w:sz w:val="28"/>
          <w:szCs w:val="28"/>
        </w:rPr>
      </w:pPr>
    </w:p>
    <w:p w:rsidR="00AD3225" w:rsidRDefault="00AD3225" w:rsidP="008975DA">
      <w:pPr>
        <w:ind w:firstLine="708"/>
        <w:rPr>
          <w:b/>
          <w:color w:val="000000" w:themeColor="text1"/>
          <w:sz w:val="28"/>
          <w:szCs w:val="28"/>
        </w:rPr>
      </w:pPr>
    </w:p>
    <w:p w:rsidR="00C46FDE" w:rsidRDefault="00C46FDE" w:rsidP="008975DA">
      <w:pPr>
        <w:ind w:firstLine="708"/>
        <w:rPr>
          <w:b/>
          <w:color w:val="000000" w:themeColor="text1"/>
          <w:sz w:val="28"/>
          <w:szCs w:val="28"/>
        </w:rPr>
      </w:pPr>
    </w:p>
    <w:p w:rsidR="00C46FDE" w:rsidRDefault="00C46FDE" w:rsidP="008975DA">
      <w:pPr>
        <w:ind w:firstLine="708"/>
        <w:rPr>
          <w:b/>
          <w:color w:val="000000" w:themeColor="text1"/>
          <w:sz w:val="28"/>
          <w:szCs w:val="28"/>
        </w:rPr>
      </w:pPr>
    </w:p>
    <w:p w:rsidR="008F21B5" w:rsidRPr="00FE3394" w:rsidRDefault="008F21B5" w:rsidP="008975DA">
      <w:pPr>
        <w:ind w:firstLine="708"/>
        <w:rPr>
          <w:b/>
          <w:color w:val="000000" w:themeColor="text1"/>
          <w:sz w:val="28"/>
          <w:szCs w:val="28"/>
        </w:rPr>
      </w:pPr>
      <w:r w:rsidRPr="00FE3394">
        <w:rPr>
          <w:b/>
          <w:color w:val="000000" w:themeColor="text1"/>
          <w:sz w:val="28"/>
          <w:szCs w:val="28"/>
        </w:rPr>
        <w:t>3. Выводы</w:t>
      </w:r>
    </w:p>
    <w:p w:rsidR="00842430" w:rsidRPr="00FE3394" w:rsidRDefault="00842430" w:rsidP="008975DA">
      <w:pPr>
        <w:ind w:firstLine="708"/>
        <w:rPr>
          <w:b/>
          <w:color w:val="000000" w:themeColor="text1"/>
          <w:sz w:val="28"/>
          <w:szCs w:val="28"/>
          <w:highlight w:val="yellow"/>
        </w:rPr>
      </w:pPr>
    </w:p>
    <w:p w:rsidR="00511165" w:rsidRPr="00FE3394" w:rsidRDefault="00511165" w:rsidP="0034760F">
      <w:pPr>
        <w:ind w:firstLine="708"/>
        <w:jc w:val="both"/>
        <w:rPr>
          <w:iCs/>
          <w:color w:val="000000" w:themeColor="text1"/>
          <w:sz w:val="28"/>
          <w:szCs w:val="28"/>
        </w:rPr>
      </w:pPr>
      <w:r w:rsidRPr="00FE3394">
        <w:rPr>
          <w:color w:val="000000" w:themeColor="text1"/>
          <w:sz w:val="28"/>
          <w:szCs w:val="28"/>
        </w:rPr>
        <w:t>Полномочия органов местного самоуправления района и поселений, расположенных на территории Суровикинского муниципального района</w:t>
      </w:r>
      <w:r w:rsidR="00B462F5" w:rsidRPr="00FE3394">
        <w:rPr>
          <w:color w:val="000000" w:themeColor="text1"/>
          <w:sz w:val="28"/>
          <w:szCs w:val="28"/>
        </w:rPr>
        <w:t>,</w:t>
      </w:r>
      <w:r w:rsidRPr="00FE3394">
        <w:rPr>
          <w:color w:val="000000" w:themeColor="text1"/>
          <w:sz w:val="28"/>
          <w:szCs w:val="28"/>
        </w:rPr>
        <w:t xml:space="preserve"> осуществл</w:t>
      </w:r>
      <w:r w:rsidR="009178BF" w:rsidRPr="00FE3394">
        <w:rPr>
          <w:color w:val="000000" w:themeColor="text1"/>
          <w:sz w:val="28"/>
          <w:szCs w:val="28"/>
        </w:rPr>
        <w:t>ялись</w:t>
      </w:r>
      <w:r w:rsidR="000B2337">
        <w:rPr>
          <w:color w:val="000000" w:themeColor="text1"/>
          <w:sz w:val="28"/>
          <w:szCs w:val="28"/>
        </w:rPr>
        <w:t>,</w:t>
      </w:r>
      <w:r w:rsidR="009178BF" w:rsidRPr="00FE3394">
        <w:rPr>
          <w:color w:val="000000" w:themeColor="text1"/>
          <w:sz w:val="28"/>
          <w:szCs w:val="28"/>
        </w:rPr>
        <w:t xml:space="preserve"> и в дальнейшем будут осуществляться</w:t>
      </w:r>
      <w:r w:rsidR="000B2337">
        <w:rPr>
          <w:color w:val="000000" w:themeColor="text1"/>
          <w:sz w:val="28"/>
          <w:szCs w:val="28"/>
        </w:rPr>
        <w:t>,</w:t>
      </w:r>
      <w:r w:rsidR="009178BF" w:rsidRPr="00FE3394">
        <w:rPr>
          <w:color w:val="000000" w:themeColor="text1"/>
          <w:sz w:val="28"/>
          <w:szCs w:val="28"/>
        </w:rPr>
        <w:t xml:space="preserve"> </w:t>
      </w:r>
      <w:r w:rsidRPr="00FE3394">
        <w:rPr>
          <w:color w:val="000000" w:themeColor="text1"/>
          <w:sz w:val="28"/>
          <w:szCs w:val="28"/>
        </w:rPr>
        <w:t>в соответствии с требованиями Федерального закона</w:t>
      </w:r>
      <w:hyperlink r:id="rId13" w:history="1">
        <w:r w:rsidRPr="00FE3394">
          <w:rPr>
            <w:iCs/>
            <w:color w:val="000000" w:themeColor="text1"/>
            <w:sz w:val="28"/>
            <w:szCs w:val="28"/>
          </w:rPr>
          <w:t xml:space="preserve"> от 06.10.2003 </w:t>
        </w:r>
        <w:r w:rsidR="00FC181F">
          <w:rPr>
            <w:iCs/>
            <w:color w:val="000000" w:themeColor="text1"/>
            <w:sz w:val="28"/>
            <w:szCs w:val="28"/>
          </w:rPr>
          <w:t>№</w:t>
        </w:r>
        <w:r w:rsidRPr="00FE3394">
          <w:rPr>
            <w:iCs/>
            <w:color w:val="000000" w:themeColor="text1"/>
            <w:sz w:val="28"/>
            <w:szCs w:val="28"/>
          </w:rPr>
          <w:t xml:space="preserve"> 131-ФЗ </w:t>
        </w:r>
        <w:r w:rsidR="00FC181F">
          <w:rPr>
            <w:iCs/>
            <w:color w:val="000000" w:themeColor="text1"/>
            <w:sz w:val="28"/>
            <w:szCs w:val="28"/>
          </w:rPr>
          <w:t>«</w:t>
        </w:r>
        <w:r w:rsidRPr="00FE3394">
          <w:rPr>
            <w:iCs/>
            <w:color w:val="000000" w:themeColor="text1"/>
            <w:sz w:val="28"/>
            <w:szCs w:val="28"/>
          </w:rPr>
          <w:t>Об общих принципах организации местного самоуправления в Российской Федерации</w:t>
        </w:r>
        <w:r w:rsidR="00252DB5">
          <w:rPr>
            <w:iCs/>
            <w:color w:val="000000" w:themeColor="text1"/>
            <w:sz w:val="28"/>
            <w:szCs w:val="28"/>
          </w:rPr>
          <w:t>»</w:t>
        </w:r>
      </w:hyperlink>
      <w:r w:rsidR="001B0BB0" w:rsidRPr="00FE3394">
        <w:rPr>
          <w:iCs/>
          <w:color w:val="000000" w:themeColor="text1"/>
          <w:sz w:val="28"/>
          <w:szCs w:val="28"/>
        </w:rPr>
        <w:t>.</w:t>
      </w:r>
      <w:r w:rsidR="0084721C" w:rsidRPr="00FE3394">
        <w:rPr>
          <w:iCs/>
          <w:color w:val="000000" w:themeColor="text1"/>
          <w:sz w:val="28"/>
          <w:szCs w:val="28"/>
        </w:rPr>
        <w:t xml:space="preserve"> </w:t>
      </w:r>
    </w:p>
    <w:p w:rsidR="00CB1CFA" w:rsidRPr="00FE3394" w:rsidRDefault="000344AA" w:rsidP="00CB1CFA">
      <w:pPr>
        <w:pStyle w:val="ConsPlusTitle"/>
        <w:widowControl/>
        <w:ind w:firstLine="709"/>
        <w:jc w:val="both"/>
        <w:rPr>
          <w:rFonts w:ascii="Times New Roman" w:hAnsi="Times New Roman" w:cs="Times New Roman"/>
          <w:b w:val="0"/>
          <w:color w:val="000000" w:themeColor="text1"/>
          <w:sz w:val="28"/>
          <w:szCs w:val="28"/>
        </w:rPr>
      </w:pPr>
      <w:r w:rsidRPr="000344AA">
        <w:rPr>
          <w:rFonts w:ascii="Times New Roman" w:hAnsi="Times New Roman" w:cs="Times New Roman"/>
          <w:b w:val="0"/>
          <w:noProof/>
          <w:color w:val="000000" w:themeColor="text1"/>
          <w:sz w:val="28"/>
          <w:szCs w:val="28"/>
          <w:highlight w:val="yellow"/>
        </w:rPr>
        <w:pict>
          <v:shapetype id="_x0000_t202" coordsize="21600,21600" o:spt="202" path="m,l,21600r21600,l21600,xe">
            <v:stroke joinstyle="miter"/>
            <v:path gradientshapeok="t" o:connecttype="rect"/>
          </v:shapetype>
          <v:shape id="_x0000_s1046" type="#_x0000_t202" style="position:absolute;left:0;text-align:left;margin-left:-64.8pt;margin-top:56.2pt;width:72.4pt;height:25.5pt;z-index:251659776" filled="f" stroked="f">
            <v:textbox>
              <w:txbxContent>
                <w:p w:rsidR="00A45EB7" w:rsidRPr="00B64E07" w:rsidRDefault="00A45EB7" w:rsidP="00CB1CFA">
                  <w:pPr>
                    <w:rPr>
                      <w:sz w:val="20"/>
                      <w:szCs w:val="20"/>
                    </w:rPr>
                  </w:pPr>
                  <w:r>
                    <w:rPr>
                      <w:color w:val="000000"/>
                      <w:sz w:val="20"/>
                      <w:szCs w:val="20"/>
                      <w:highlight w:val="lightGray"/>
                    </w:rPr>
                    <w:t xml:space="preserve"> </w:t>
                  </w:r>
                </w:p>
              </w:txbxContent>
            </v:textbox>
          </v:shape>
        </w:pict>
      </w:r>
      <w:r w:rsidR="00F87049" w:rsidRPr="00FE3394">
        <w:rPr>
          <w:rFonts w:ascii="Times New Roman" w:hAnsi="Times New Roman" w:cs="Times New Roman"/>
          <w:b w:val="0"/>
          <w:color w:val="000000" w:themeColor="text1"/>
          <w:sz w:val="28"/>
          <w:szCs w:val="28"/>
        </w:rPr>
        <w:t>Администрация района готова к диалогу, инициативным предложениям по улучшению условий жизни населения, обеспечению положительной динамики социального и экономического развития района. Только совместными усилиями и сообща можно достичь положительных результатов и решить стоящие п</w:t>
      </w:r>
      <w:r w:rsidR="00252DB5">
        <w:rPr>
          <w:rFonts w:ascii="Times New Roman" w:hAnsi="Times New Roman" w:cs="Times New Roman"/>
          <w:b w:val="0"/>
          <w:color w:val="000000" w:themeColor="text1"/>
          <w:sz w:val="28"/>
          <w:szCs w:val="28"/>
        </w:rPr>
        <w:t>е</w:t>
      </w:r>
      <w:r w:rsidR="00F87049" w:rsidRPr="00FE3394">
        <w:rPr>
          <w:rFonts w:ascii="Times New Roman" w:hAnsi="Times New Roman" w:cs="Times New Roman"/>
          <w:b w:val="0"/>
          <w:color w:val="000000" w:themeColor="text1"/>
          <w:sz w:val="28"/>
          <w:szCs w:val="28"/>
        </w:rPr>
        <w:t xml:space="preserve">ред нами задачи.   </w:t>
      </w:r>
      <w:r w:rsidR="00CB1CFA" w:rsidRPr="00FE3394">
        <w:rPr>
          <w:rFonts w:ascii="Times New Roman" w:hAnsi="Times New Roman" w:cs="Times New Roman"/>
          <w:b w:val="0"/>
          <w:color w:val="000000" w:themeColor="text1"/>
          <w:sz w:val="28"/>
          <w:szCs w:val="28"/>
        </w:rPr>
        <w:t xml:space="preserve"> </w:t>
      </w:r>
    </w:p>
    <w:sectPr w:rsidR="00CB1CFA" w:rsidRPr="00FE3394" w:rsidSect="00A07646">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EB7" w:rsidRDefault="00A45EB7" w:rsidP="00A07646">
      <w:r>
        <w:separator/>
      </w:r>
    </w:p>
  </w:endnote>
  <w:endnote w:type="continuationSeparator" w:id="0">
    <w:p w:rsidR="00A45EB7" w:rsidRDefault="00A45EB7" w:rsidP="00A076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EB7" w:rsidRDefault="000344AA">
    <w:pPr>
      <w:pStyle w:val="af0"/>
      <w:jc w:val="right"/>
    </w:pPr>
    <w:fldSimple w:instr=" PAGE   \* MERGEFORMAT ">
      <w:r w:rsidR="00CB2CC8">
        <w:rPr>
          <w:noProof/>
        </w:rPr>
        <w:t>16</w:t>
      </w:r>
    </w:fldSimple>
  </w:p>
  <w:p w:rsidR="00A45EB7" w:rsidRDefault="00A45EB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EB7" w:rsidRDefault="00A45EB7" w:rsidP="00A07646">
      <w:r>
        <w:separator/>
      </w:r>
    </w:p>
  </w:footnote>
  <w:footnote w:type="continuationSeparator" w:id="0">
    <w:p w:rsidR="00A45EB7" w:rsidRDefault="00A45EB7" w:rsidP="00A076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433D9"/>
    <w:multiLevelType w:val="hybridMultilevel"/>
    <w:tmpl w:val="1D6282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FB58D7"/>
    <w:multiLevelType w:val="hybridMultilevel"/>
    <w:tmpl w:val="F670C3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1E07512"/>
    <w:multiLevelType w:val="hybridMultilevel"/>
    <w:tmpl w:val="07A4A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42105F"/>
    <w:multiLevelType w:val="hybridMultilevel"/>
    <w:tmpl w:val="293AEBA0"/>
    <w:lvl w:ilvl="0" w:tplc="CA1E90F2">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
    <w:nsid w:val="14E53940"/>
    <w:multiLevelType w:val="hybridMultilevel"/>
    <w:tmpl w:val="B4189CB6"/>
    <w:lvl w:ilvl="0" w:tplc="811C864C">
      <w:start w:val="1"/>
      <w:numFmt w:val="bullet"/>
      <w:lvlText w:val="•"/>
      <w:lvlJc w:val="left"/>
      <w:pPr>
        <w:tabs>
          <w:tab w:val="num" w:pos="720"/>
        </w:tabs>
        <w:ind w:left="720" w:hanging="360"/>
      </w:pPr>
      <w:rPr>
        <w:rFonts w:ascii="Times New Roman" w:hAnsi="Times New Roman" w:hint="default"/>
      </w:rPr>
    </w:lvl>
    <w:lvl w:ilvl="1" w:tplc="A98CE8A6" w:tentative="1">
      <w:start w:val="1"/>
      <w:numFmt w:val="bullet"/>
      <w:lvlText w:val="•"/>
      <w:lvlJc w:val="left"/>
      <w:pPr>
        <w:tabs>
          <w:tab w:val="num" w:pos="1440"/>
        </w:tabs>
        <w:ind w:left="1440" w:hanging="360"/>
      </w:pPr>
      <w:rPr>
        <w:rFonts w:ascii="Times New Roman" w:hAnsi="Times New Roman" w:hint="default"/>
      </w:rPr>
    </w:lvl>
    <w:lvl w:ilvl="2" w:tplc="C6FE907C" w:tentative="1">
      <w:start w:val="1"/>
      <w:numFmt w:val="bullet"/>
      <w:lvlText w:val="•"/>
      <w:lvlJc w:val="left"/>
      <w:pPr>
        <w:tabs>
          <w:tab w:val="num" w:pos="2160"/>
        </w:tabs>
        <w:ind w:left="2160" w:hanging="360"/>
      </w:pPr>
      <w:rPr>
        <w:rFonts w:ascii="Times New Roman" w:hAnsi="Times New Roman" w:hint="default"/>
      </w:rPr>
    </w:lvl>
    <w:lvl w:ilvl="3" w:tplc="4C62A9A0" w:tentative="1">
      <w:start w:val="1"/>
      <w:numFmt w:val="bullet"/>
      <w:lvlText w:val="•"/>
      <w:lvlJc w:val="left"/>
      <w:pPr>
        <w:tabs>
          <w:tab w:val="num" w:pos="2880"/>
        </w:tabs>
        <w:ind w:left="2880" w:hanging="360"/>
      </w:pPr>
      <w:rPr>
        <w:rFonts w:ascii="Times New Roman" w:hAnsi="Times New Roman" w:hint="default"/>
      </w:rPr>
    </w:lvl>
    <w:lvl w:ilvl="4" w:tplc="114CD8CA" w:tentative="1">
      <w:start w:val="1"/>
      <w:numFmt w:val="bullet"/>
      <w:lvlText w:val="•"/>
      <w:lvlJc w:val="left"/>
      <w:pPr>
        <w:tabs>
          <w:tab w:val="num" w:pos="3600"/>
        </w:tabs>
        <w:ind w:left="3600" w:hanging="360"/>
      </w:pPr>
      <w:rPr>
        <w:rFonts w:ascii="Times New Roman" w:hAnsi="Times New Roman" w:hint="default"/>
      </w:rPr>
    </w:lvl>
    <w:lvl w:ilvl="5" w:tplc="6A5A806A" w:tentative="1">
      <w:start w:val="1"/>
      <w:numFmt w:val="bullet"/>
      <w:lvlText w:val="•"/>
      <w:lvlJc w:val="left"/>
      <w:pPr>
        <w:tabs>
          <w:tab w:val="num" w:pos="4320"/>
        </w:tabs>
        <w:ind w:left="4320" w:hanging="360"/>
      </w:pPr>
      <w:rPr>
        <w:rFonts w:ascii="Times New Roman" w:hAnsi="Times New Roman" w:hint="default"/>
      </w:rPr>
    </w:lvl>
    <w:lvl w:ilvl="6" w:tplc="C06456DE" w:tentative="1">
      <w:start w:val="1"/>
      <w:numFmt w:val="bullet"/>
      <w:lvlText w:val="•"/>
      <w:lvlJc w:val="left"/>
      <w:pPr>
        <w:tabs>
          <w:tab w:val="num" w:pos="5040"/>
        </w:tabs>
        <w:ind w:left="5040" w:hanging="360"/>
      </w:pPr>
      <w:rPr>
        <w:rFonts w:ascii="Times New Roman" w:hAnsi="Times New Roman" w:hint="default"/>
      </w:rPr>
    </w:lvl>
    <w:lvl w:ilvl="7" w:tplc="EF3C6620" w:tentative="1">
      <w:start w:val="1"/>
      <w:numFmt w:val="bullet"/>
      <w:lvlText w:val="•"/>
      <w:lvlJc w:val="left"/>
      <w:pPr>
        <w:tabs>
          <w:tab w:val="num" w:pos="5760"/>
        </w:tabs>
        <w:ind w:left="5760" w:hanging="360"/>
      </w:pPr>
      <w:rPr>
        <w:rFonts w:ascii="Times New Roman" w:hAnsi="Times New Roman" w:hint="default"/>
      </w:rPr>
    </w:lvl>
    <w:lvl w:ilvl="8" w:tplc="6FF2301C" w:tentative="1">
      <w:start w:val="1"/>
      <w:numFmt w:val="bullet"/>
      <w:lvlText w:val="•"/>
      <w:lvlJc w:val="left"/>
      <w:pPr>
        <w:tabs>
          <w:tab w:val="num" w:pos="6480"/>
        </w:tabs>
        <w:ind w:left="6480" w:hanging="360"/>
      </w:pPr>
      <w:rPr>
        <w:rFonts w:ascii="Times New Roman" w:hAnsi="Times New Roman" w:hint="default"/>
      </w:rPr>
    </w:lvl>
  </w:abstractNum>
  <w:abstractNum w:abstractNumId="5">
    <w:nsid w:val="19FE5161"/>
    <w:multiLevelType w:val="hybridMultilevel"/>
    <w:tmpl w:val="7D6C1EAA"/>
    <w:lvl w:ilvl="0" w:tplc="D784610C">
      <w:start w:val="1"/>
      <w:numFmt w:val="decimal"/>
      <w:lvlText w:val="%1."/>
      <w:lvlJc w:val="left"/>
      <w:pPr>
        <w:ind w:left="825" w:hanging="465"/>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8A20CA"/>
    <w:multiLevelType w:val="hybridMultilevel"/>
    <w:tmpl w:val="3500C8C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nsid w:val="1FB46F3C"/>
    <w:multiLevelType w:val="hybridMultilevel"/>
    <w:tmpl w:val="8F7E538A"/>
    <w:lvl w:ilvl="0" w:tplc="8D3A6498">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0965A2C"/>
    <w:multiLevelType w:val="hybridMultilevel"/>
    <w:tmpl w:val="D9B468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903056A"/>
    <w:multiLevelType w:val="hybridMultilevel"/>
    <w:tmpl w:val="23FCC06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B1B67B3"/>
    <w:multiLevelType w:val="hybridMultilevel"/>
    <w:tmpl w:val="2DD80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7C52D62"/>
    <w:multiLevelType w:val="hybridMultilevel"/>
    <w:tmpl w:val="9AB6A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BD12DE"/>
    <w:multiLevelType w:val="hybridMultilevel"/>
    <w:tmpl w:val="E524239C"/>
    <w:lvl w:ilvl="0" w:tplc="04190001">
      <w:start w:val="1"/>
      <w:numFmt w:val="bullet"/>
      <w:lvlText w:val=""/>
      <w:lvlJc w:val="left"/>
      <w:pPr>
        <w:tabs>
          <w:tab w:val="num" w:pos="972"/>
        </w:tabs>
        <w:ind w:left="972" w:hanging="360"/>
      </w:pPr>
      <w:rPr>
        <w:rFonts w:ascii="Symbol" w:hAnsi="Symbol" w:hint="default"/>
      </w:rPr>
    </w:lvl>
    <w:lvl w:ilvl="1" w:tplc="04190003" w:tentative="1">
      <w:start w:val="1"/>
      <w:numFmt w:val="bullet"/>
      <w:lvlText w:val="o"/>
      <w:lvlJc w:val="left"/>
      <w:pPr>
        <w:tabs>
          <w:tab w:val="num" w:pos="1692"/>
        </w:tabs>
        <w:ind w:left="1692" w:hanging="360"/>
      </w:pPr>
      <w:rPr>
        <w:rFonts w:ascii="Courier New" w:hAnsi="Courier New" w:cs="Courier New" w:hint="default"/>
      </w:rPr>
    </w:lvl>
    <w:lvl w:ilvl="2" w:tplc="04190005" w:tentative="1">
      <w:start w:val="1"/>
      <w:numFmt w:val="bullet"/>
      <w:lvlText w:val=""/>
      <w:lvlJc w:val="left"/>
      <w:pPr>
        <w:tabs>
          <w:tab w:val="num" w:pos="2412"/>
        </w:tabs>
        <w:ind w:left="2412" w:hanging="360"/>
      </w:pPr>
      <w:rPr>
        <w:rFonts w:ascii="Wingdings" w:hAnsi="Wingdings" w:hint="default"/>
      </w:rPr>
    </w:lvl>
    <w:lvl w:ilvl="3" w:tplc="04190001" w:tentative="1">
      <w:start w:val="1"/>
      <w:numFmt w:val="bullet"/>
      <w:lvlText w:val=""/>
      <w:lvlJc w:val="left"/>
      <w:pPr>
        <w:tabs>
          <w:tab w:val="num" w:pos="3132"/>
        </w:tabs>
        <w:ind w:left="3132" w:hanging="360"/>
      </w:pPr>
      <w:rPr>
        <w:rFonts w:ascii="Symbol" w:hAnsi="Symbol" w:hint="default"/>
      </w:rPr>
    </w:lvl>
    <w:lvl w:ilvl="4" w:tplc="04190003" w:tentative="1">
      <w:start w:val="1"/>
      <w:numFmt w:val="bullet"/>
      <w:lvlText w:val="o"/>
      <w:lvlJc w:val="left"/>
      <w:pPr>
        <w:tabs>
          <w:tab w:val="num" w:pos="3852"/>
        </w:tabs>
        <w:ind w:left="3852" w:hanging="360"/>
      </w:pPr>
      <w:rPr>
        <w:rFonts w:ascii="Courier New" w:hAnsi="Courier New" w:cs="Courier New" w:hint="default"/>
      </w:rPr>
    </w:lvl>
    <w:lvl w:ilvl="5" w:tplc="04190005" w:tentative="1">
      <w:start w:val="1"/>
      <w:numFmt w:val="bullet"/>
      <w:lvlText w:val=""/>
      <w:lvlJc w:val="left"/>
      <w:pPr>
        <w:tabs>
          <w:tab w:val="num" w:pos="4572"/>
        </w:tabs>
        <w:ind w:left="4572" w:hanging="360"/>
      </w:pPr>
      <w:rPr>
        <w:rFonts w:ascii="Wingdings" w:hAnsi="Wingdings" w:hint="default"/>
      </w:rPr>
    </w:lvl>
    <w:lvl w:ilvl="6" w:tplc="04190001" w:tentative="1">
      <w:start w:val="1"/>
      <w:numFmt w:val="bullet"/>
      <w:lvlText w:val=""/>
      <w:lvlJc w:val="left"/>
      <w:pPr>
        <w:tabs>
          <w:tab w:val="num" w:pos="5292"/>
        </w:tabs>
        <w:ind w:left="5292" w:hanging="360"/>
      </w:pPr>
      <w:rPr>
        <w:rFonts w:ascii="Symbol" w:hAnsi="Symbol" w:hint="default"/>
      </w:rPr>
    </w:lvl>
    <w:lvl w:ilvl="7" w:tplc="04190003" w:tentative="1">
      <w:start w:val="1"/>
      <w:numFmt w:val="bullet"/>
      <w:lvlText w:val="o"/>
      <w:lvlJc w:val="left"/>
      <w:pPr>
        <w:tabs>
          <w:tab w:val="num" w:pos="6012"/>
        </w:tabs>
        <w:ind w:left="6012" w:hanging="360"/>
      </w:pPr>
      <w:rPr>
        <w:rFonts w:ascii="Courier New" w:hAnsi="Courier New" w:cs="Courier New" w:hint="default"/>
      </w:rPr>
    </w:lvl>
    <w:lvl w:ilvl="8" w:tplc="04190005" w:tentative="1">
      <w:start w:val="1"/>
      <w:numFmt w:val="bullet"/>
      <w:lvlText w:val=""/>
      <w:lvlJc w:val="left"/>
      <w:pPr>
        <w:tabs>
          <w:tab w:val="num" w:pos="6732"/>
        </w:tabs>
        <w:ind w:left="6732" w:hanging="360"/>
      </w:pPr>
      <w:rPr>
        <w:rFonts w:ascii="Wingdings" w:hAnsi="Wingdings" w:hint="default"/>
      </w:rPr>
    </w:lvl>
  </w:abstractNum>
  <w:abstractNum w:abstractNumId="13">
    <w:nsid w:val="3E167FE0"/>
    <w:multiLevelType w:val="hybridMultilevel"/>
    <w:tmpl w:val="26841210"/>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4">
    <w:nsid w:val="3E3072EE"/>
    <w:multiLevelType w:val="hybridMultilevel"/>
    <w:tmpl w:val="397EFB16"/>
    <w:lvl w:ilvl="0" w:tplc="74F8C6A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B362501"/>
    <w:multiLevelType w:val="hybridMultilevel"/>
    <w:tmpl w:val="BB4AAEBE"/>
    <w:lvl w:ilvl="0" w:tplc="04190001">
      <w:start w:val="1"/>
      <w:numFmt w:val="bullet"/>
      <w:lvlText w:val=""/>
      <w:lvlJc w:val="left"/>
      <w:pPr>
        <w:ind w:left="121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4225C93"/>
    <w:multiLevelType w:val="hybridMultilevel"/>
    <w:tmpl w:val="28769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6117FD1"/>
    <w:multiLevelType w:val="hybridMultilevel"/>
    <w:tmpl w:val="2F2E4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8C450E"/>
    <w:multiLevelType w:val="hybridMultilevel"/>
    <w:tmpl w:val="7C809F54"/>
    <w:lvl w:ilvl="0" w:tplc="1C7872EE">
      <w:start w:val="1"/>
      <w:numFmt w:val="decimal"/>
      <w:lvlText w:val="%1."/>
      <w:lvlJc w:val="left"/>
      <w:pPr>
        <w:ind w:left="720" w:hanging="360"/>
      </w:pPr>
      <w:rPr>
        <w:rFonts w:hint="default"/>
        <w:color w:val="0000F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9B71B76"/>
    <w:multiLevelType w:val="multilevel"/>
    <w:tmpl w:val="46E6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7D71BE"/>
    <w:multiLevelType w:val="multilevel"/>
    <w:tmpl w:val="9FBC8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2F93ABE"/>
    <w:multiLevelType w:val="hybridMultilevel"/>
    <w:tmpl w:val="82E40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4D2165D"/>
    <w:multiLevelType w:val="hybridMultilevel"/>
    <w:tmpl w:val="3D9AADD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67351F29"/>
    <w:multiLevelType w:val="multilevel"/>
    <w:tmpl w:val="3F5C1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EDD5591"/>
    <w:multiLevelType w:val="hybridMultilevel"/>
    <w:tmpl w:val="BB4E25A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2BB3B36"/>
    <w:multiLevelType w:val="multilevel"/>
    <w:tmpl w:val="A63E41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2D825E7"/>
    <w:multiLevelType w:val="hybridMultilevel"/>
    <w:tmpl w:val="089E0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5614D65"/>
    <w:multiLevelType w:val="hybridMultilevel"/>
    <w:tmpl w:val="CD40B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6CF3EE6"/>
    <w:multiLevelType w:val="hybridMultilevel"/>
    <w:tmpl w:val="84F884A8"/>
    <w:lvl w:ilvl="0" w:tplc="AD94854E">
      <w:start w:val="1"/>
      <w:numFmt w:val="bullet"/>
      <w:lvlText w:val="•"/>
      <w:lvlJc w:val="left"/>
      <w:pPr>
        <w:tabs>
          <w:tab w:val="num" w:pos="720"/>
        </w:tabs>
        <w:ind w:left="720" w:hanging="360"/>
      </w:pPr>
      <w:rPr>
        <w:rFonts w:ascii="Times New Roman" w:hAnsi="Times New Roman" w:hint="default"/>
      </w:rPr>
    </w:lvl>
    <w:lvl w:ilvl="1" w:tplc="6518A8A4" w:tentative="1">
      <w:start w:val="1"/>
      <w:numFmt w:val="bullet"/>
      <w:lvlText w:val="•"/>
      <w:lvlJc w:val="left"/>
      <w:pPr>
        <w:tabs>
          <w:tab w:val="num" w:pos="1440"/>
        </w:tabs>
        <w:ind w:left="1440" w:hanging="360"/>
      </w:pPr>
      <w:rPr>
        <w:rFonts w:ascii="Times New Roman" w:hAnsi="Times New Roman" w:hint="default"/>
      </w:rPr>
    </w:lvl>
    <w:lvl w:ilvl="2" w:tplc="430EE84C" w:tentative="1">
      <w:start w:val="1"/>
      <w:numFmt w:val="bullet"/>
      <w:lvlText w:val="•"/>
      <w:lvlJc w:val="left"/>
      <w:pPr>
        <w:tabs>
          <w:tab w:val="num" w:pos="2160"/>
        </w:tabs>
        <w:ind w:left="2160" w:hanging="360"/>
      </w:pPr>
      <w:rPr>
        <w:rFonts w:ascii="Times New Roman" w:hAnsi="Times New Roman" w:hint="default"/>
      </w:rPr>
    </w:lvl>
    <w:lvl w:ilvl="3" w:tplc="668C956E" w:tentative="1">
      <w:start w:val="1"/>
      <w:numFmt w:val="bullet"/>
      <w:lvlText w:val="•"/>
      <w:lvlJc w:val="left"/>
      <w:pPr>
        <w:tabs>
          <w:tab w:val="num" w:pos="2880"/>
        </w:tabs>
        <w:ind w:left="2880" w:hanging="360"/>
      </w:pPr>
      <w:rPr>
        <w:rFonts w:ascii="Times New Roman" w:hAnsi="Times New Roman" w:hint="default"/>
      </w:rPr>
    </w:lvl>
    <w:lvl w:ilvl="4" w:tplc="4B78C42A" w:tentative="1">
      <w:start w:val="1"/>
      <w:numFmt w:val="bullet"/>
      <w:lvlText w:val="•"/>
      <w:lvlJc w:val="left"/>
      <w:pPr>
        <w:tabs>
          <w:tab w:val="num" w:pos="3600"/>
        </w:tabs>
        <w:ind w:left="3600" w:hanging="360"/>
      </w:pPr>
      <w:rPr>
        <w:rFonts w:ascii="Times New Roman" w:hAnsi="Times New Roman" w:hint="default"/>
      </w:rPr>
    </w:lvl>
    <w:lvl w:ilvl="5" w:tplc="F448370A" w:tentative="1">
      <w:start w:val="1"/>
      <w:numFmt w:val="bullet"/>
      <w:lvlText w:val="•"/>
      <w:lvlJc w:val="left"/>
      <w:pPr>
        <w:tabs>
          <w:tab w:val="num" w:pos="4320"/>
        </w:tabs>
        <w:ind w:left="4320" w:hanging="360"/>
      </w:pPr>
      <w:rPr>
        <w:rFonts w:ascii="Times New Roman" w:hAnsi="Times New Roman" w:hint="default"/>
      </w:rPr>
    </w:lvl>
    <w:lvl w:ilvl="6" w:tplc="FEF24E38" w:tentative="1">
      <w:start w:val="1"/>
      <w:numFmt w:val="bullet"/>
      <w:lvlText w:val="•"/>
      <w:lvlJc w:val="left"/>
      <w:pPr>
        <w:tabs>
          <w:tab w:val="num" w:pos="5040"/>
        </w:tabs>
        <w:ind w:left="5040" w:hanging="360"/>
      </w:pPr>
      <w:rPr>
        <w:rFonts w:ascii="Times New Roman" w:hAnsi="Times New Roman" w:hint="default"/>
      </w:rPr>
    </w:lvl>
    <w:lvl w:ilvl="7" w:tplc="3B3A7BB8" w:tentative="1">
      <w:start w:val="1"/>
      <w:numFmt w:val="bullet"/>
      <w:lvlText w:val="•"/>
      <w:lvlJc w:val="left"/>
      <w:pPr>
        <w:tabs>
          <w:tab w:val="num" w:pos="5760"/>
        </w:tabs>
        <w:ind w:left="5760" w:hanging="360"/>
      </w:pPr>
      <w:rPr>
        <w:rFonts w:ascii="Times New Roman" w:hAnsi="Times New Roman" w:hint="default"/>
      </w:rPr>
    </w:lvl>
    <w:lvl w:ilvl="8" w:tplc="A172225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9B745C9"/>
    <w:multiLevelType w:val="hybridMultilevel"/>
    <w:tmpl w:val="F9FCBD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2"/>
  </w:num>
  <w:num w:numId="3">
    <w:abstractNumId w:val="18"/>
  </w:num>
  <w:num w:numId="4">
    <w:abstractNumId w:val="0"/>
  </w:num>
  <w:num w:numId="5">
    <w:abstractNumId w:val="5"/>
  </w:num>
  <w:num w:numId="6">
    <w:abstractNumId w:val="6"/>
  </w:num>
  <w:num w:numId="7">
    <w:abstractNumId w:val="21"/>
  </w:num>
  <w:num w:numId="8">
    <w:abstractNumId w:val="9"/>
  </w:num>
  <w:num w:numId="9">
    <w:abstractNumId w:val="1"/>
  </w:num>
  <w:num w:numId="10">
    <w:abstractNumId w:val="11"/>
  </w:num>
  <w:num w:numId="11">
    <w:abstractNumId w:val="22"/>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3"/>
  </w:num>
  <w:num w:numId="15">
    <w:abstractNumId w:val="10"/>
  </w:num>
  <w:num w:numId="16">
    <w:abstractNumId w:val="26"/>
  </w:num>
  <w:num w:numId="17">
    <w:abstractNumId w:val="4"/>
  </w:num>
  <w:num w:numId="18">
    <w:abstractNumId w:val="3"/>
  </w:num>
  <w:num w:numId="19">
    <w:abstractNumId w:val="28"/>
  </w:num>
  <w:num w:numId="20">
    <w:abstractNumId w:val="2"/>
  </w:num>
  <w:num w:numId="21">
    <w:abstractNumId w:val="24"/>
  </w:num>
  <w:num w:numId="22">
    <w:abstractNumId w:val="14"/>
  </w:num>
  <w:num w:numId="2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7"/>
  </w:num>
  <w:num w:numId="26">
    <w:abstractNumId w:val="20"/>
  </w:num>
  <w:num w:numId="27">
    <w:abstractNumId w:val="23"/>
  </w:num>
  <w:num w:numId="28">
    <w:abstractNumId w:val="25"/>
  </w:num>
  <w:num w:numId="29">
    <w:abstractNumId w:val="19"/>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A22EB"/>
    <w:rsid w:val="0000193D"/>
    <w:rsid w:val="000020AD"/>
    <w:rsid w:val="0000257D"/>
    <w:rsid w:val="0000365A"/>
    <w:rsid w:val="000047F5"/>
    <w:rsid w:val="000077EC"/>
    <w:rsid w:val="00007CE9"/>
    <w:rsid w:val="00007E08"/>
    <w:rsid w:val="00010305"/>
    <w:rsid w:val="0001191F"/>
    <w:rsid w:val="00011A7A"/>
    <w:rsid w:val="00012146"/>
    <w:rsid w:val="000127C6"/>
    <w:rsid w:val="00013CE2"/>
    <w:rsid w:val="00016971"/>
    <w:rsid w:val="00016C08"/>
    <w:rsid w:val="00017360"/>
    <w:rsid w:val="00021FC1"/>
    <w:rsid w:val="0002213D"/>
    <w:rsid w:val="00023488"/>
    <w:rsid w:val="00024D49"/>
    <w:rsid w:val="000250A2"/>
    <w:rsid w:val="00025D5E"/>
    <w:rsid w:val="0002794A"/>
    <w:rsid w:val="00027BC6"/>
    <w:rsid w:val="00030A38"/>
    <w:rsid w:val="00030E3A"/>
    <w:rsid w:val="00031365"/>
    <w:rsid w:val="00031F59"/>
    <w:rsid w:val="000324D0"/>
    <w:rsid w:val="00032A6A"/>
    <w:rsid w:val="00033C59"/>
    <w:rsid w:val="00033E2F"/>
    <w:rsid w:val="0003403F"/>
    <w:rsid w:val="000341C9"/>
    <w:rsid w:val="000344AA"/>
    <w:rsid w:val="000350F3"/>
    <w:rsid w:val="0003519E"/>
    <w:rsid w:val="000355FB"/>
    <w:rsid w:val="00035B82"/>
    <w:rsid w:val="00035E33"/>
    <w:rsid w:val="00037387"/>
    <w:rsid w:val="00040678"/>
    <w:rsid w:val="00042D50"/>
    <w:rsid w:val="00043837"/>
    <w:rsid w:val="00043DE4"/>
    <w:rsid w:val="00043FFF"/>
    <w:rsid w:val="000444BC"/>
    <w:rsid w:val="00045BEA"/>
    <w:rsid w:val="000465DA"/>
    <w:rsid w:val="0004696C"/>
    <w:rsid w:val="00046973"/>
    <w:rsid w:val="0004702B"/>
    <w:rsid w:val="000500C6"/>
    <w:rsid w:val="00050AAC"/>
    <w:rsid w:val="00052FCC"/>
    <w:rsid w:val="00053A03"/>
    <w:rsid w:val="00054DD8"/>
    <w:rsid w:val="00055E65"/>
    <w:rsid w:val="0005601C"/>
    <w:rsid w:val="00056653"/>
    <w:rsid w:val="00056C9A"/>
    <w:rsid w:val="00056DF1"/>
    <w:rsid w:val="00057E34"/>
    <w:rsid w:val="00057F3A"/>
    <w:rsid w:val="00060D15"/>
    <w:rsid w:val="00061186"/>
    <w:rsid w:val="00064B5B"/>
    <w:rsid w:val="00065DA0"/>
    <w:rsid w:val="0006606E"/>
    <w:rsid w:val="000660D3"/>
    <w:rsid w:val="00071DD3"/>
    <w:rsid w:val="000721D3"/>
    <w:rsid w:val="0007285A"/>
    <w:rsid w:val="000738DD"/>
    <w:rsid w:val="00073FEF"/>
    <w:rsid w:val="00074BC2"/>
    <w:rsid w:val="000753FC"/>
    <w:rsid w:val="0007598D"/>
    <w:rsid w:val="00075F40"/>
    <w:rsid w:val="000768D1"/>
    <w:rsid w:val="0007715A"/>
    <w:rsid w:val="00081059"/>
    <w:rsid w:val="00081472"/>
    <w:rsid w:val="000816A8"/>
    <w:rsid w:val="00081EE7"/>
    <w:rsid w:val="000829BA"/>
    <w:rsid w:val="0008518F"/>
    <w:rsid w:val="00085350"/>
    <w:rsid w:val="00087A83"/>
    <w:rsid w:val="00087B7C"/>
    <w:rsid w:val="00091231"/>
    <w:rsid w:val="00091AF3"/>
    <w:rsid w:val="00091F94"/>
    <w:rsid w:val="000925F1"/>
    <w:rsid w:val="00092846"/>
    <w:rsid w:val="00093160"/>
    <w:rsid w:val="00093EA2"/>
    <w:rsid w:val="00095C1A"/>
    <w:rsid w:val="0009651E"/>
    <w:rsid w:val="00096747"/>
    <w:rsid w:val="00097873"/>
    <w:rsid w:val="000A08C5"/>
    <w:rsid w:val="000A0969"/>
    <w:rsid w:val="000A0A61"/>
    <w:rsid w:val="000A0C92"/>
    <w:rsid w:val="000A0E2E"/>
    <w:rsid w:val="000A1E95"/>
    <w:rsid w:val="000A22BB"/>
    <w:rsid w:val="000A3C01"/>
    <w:rsid w:val="000A4672"/>
    <w:rsid w:val="000A608B"/>
    <w:rsid w:val="000A6151"/>
    <w:rsid w:val="000A6747"/>
    <w:rsid w:val="000A725F"/>
    <w:rsid w:val="000A7619"/>
    <w:rsid w:val="000A7771"/>
    <w:rsid w:val="000A79A7"/>
    <w:rsid w:val="000B0F52"/>
    <w:rsid w:val="000B197D"/>
    <w:rsid w:val="000B2337"/>
    <w:rsid w:val="000B3876"/>
    <w:rsid w:val="000B651C"/>
    <w:rsid w:val="000B6CE3"/>
    <w:rsid w:val="000B6E48"/>
    <w:rsid w:val="000C0E23"/>
    <w:rsid w:val="000C0F17"/>
    <w:rsid w:val="000C104E"/>
    <w:rsid w:val="000C2440"/>
    <w:rsid w:val="000C2736"/>
    <w:rsid w:val="000C31D8"/>
    <w:rsid w:val="000C3830"/>
    <w:rsid w:val="000C3D27"/>
    <w:rsid w:val="000C3D6E"/>
    <w:rsid w:val="000C42F9"/>
    <w:rsid w:val="000C46C3"/>
    <w:rsid w:val="000C492E"/>
    <w:rsid w:val="000D06B2"/>
    <w:rsid w:val="000D0A60"/>
    <w:rsid w:val="000D1A13"/>
    <w:rsid w:val="000D21F1"/>
    <w:rsid w:val="000D24C0"/>
    <w:rsid w:val="000D256A"/>
    <w:rsid w:val="000D2598"/>
    <w:rsid w:val="000D25C9"/>
    <w:rsid w:val="000D271D"/>
    <w:rsid w:val="000D2AE4"/>
    <w:rsid w:val="000D445D"/>
    <w:rsid w:val="000D4C32"/>
    <w:rsid w:val="000D5373"/>
    <w:rsid w:val="000D6A38"/>
    <w:rsid w:val="000D7F16"/>
    <w:rsid w:val="000E0A6A"/>
    <w:rsid w:val="000E1626"/>
    <w:rsid w:val="000E18BA"/>
    <w:rsid w:val="000E30D0"/>
    <w:rsid w:val="000E367E"/>
    <w:rsid w:val="000E4383"/>
    <w:rsid w:val="000E5692"/>
    <w:rsid w:val="000E582E"/>
    <w:rsid w:val="000E5EF0"/>
    <w:rsid w:val="000E6AED"/>
    <w:rsid w:val="000E78BC"/>
    <w:rsid w:val="000F06CF"/>
    <w:rsid w:val="000F0ACC"/>
    <w:rsid w:val="000F1046"/>
    <w:rsid w:val="000F1C94"/>
    <w:rsid w:val="000F2BAA"/>
    <w:rsid w:val="000F3482"/>
    <w:rsid w:val="000F5508"/>
    <w:rsid w:val="000F75D4"/>
    <w:rsid w:val="0010013A"/>
    <w:rsid w:val="001011EE"/>
    <w:rsid w:val="00101E33"/>
    <w:rsid w:val="0010207C"/>
    <w:rsid w:val="00102419"/>
    <w:rsid w:val="0010274D"/>
    <w:rsid w:val="001035BE"/>
    <w:rsid w:val="001035F4"/>
    <w:rsid w:val="00103728"/>
    <w:rsid w:val="001044CF"/>
    <w:rsid w:val="00104AB1"/>
    <w:rsid w:val="00106076"/>
    <w:rsid w:val="00106D62"/>
    <w:rsid w:val="00107207"/>
    <w:rsid w:val="00107575"/>
    <w:rsid w:val="00107DBD"/>
    <w:rsid w:val="00107F76"/>
    <w:rsid w:val="00110D6E"/>
    <w:rsid w:val="001116D3"/>
    <w:rsid w:val="00111C84"/>
    <w:rsid w:val="001129DB"/>
    <w:rsid w:val="00112CAA"/>
    <w:rsid w:val="001143CF"/>
    <w:rsid w:val="001145B2"/>
    <w:rsid w:val="001147DC"/>
    <w:rsid w:val="00114BC5"/>
    <w:rsid w:val="00115710"/>
    <w:rsid w:val="001167EF"/>
    <w:rsid w:val="00117358"/>
    <w:rsid w:val="00120363"/>
    <w:rsid w:val="0012060B"/>
    <w:rsid w:val="00120A60"/>
    <w:rsid w:val="00121681"/>
    <w:rsid w:val="00121C7A"/>
    <w:rsid w:val="0012276A"/>
    <w:rsid w:val="00122919"/>
    <w:rsid w:val="00123BB8"/>
    <w:rsid w:val="00123C3E"/>
    <w:rsid w:val="00124234"/>
    <w:rsid w:val="001244EA"/>
    <w:rsid w:val="00125C62"/>
    <w:rsid w:val="00127BED"/>
    <w:rsid w:val="00127D4C"/>
    <w:rsid w:val="001309C0"/>
    <w:rsid w:val="00131A75"/>
    <w:rsid w:val="001325EC"/>
    <w:rsid w:val="00134081"/>
    <w:rsid w:val="00135045"/>
    <w:rsid w:val="001358B5"/>
    <w:rsid w:val="00137003"/>
    <w:rsid w:val="00137790"/>
    <w:rsid w:val="0014012F"/>
    <w:rsid w:val="00140CF5"/>
    <w:rsid w:val="00141858"/>
    <w:rsid w:val="00142606"/>
    <w:rsid w:val="001445CD"/>
    <w:rsid w:val="00144876"/>
    <w:rsid w:val="00144C33"/>
    <w:rsid w:val="001453A6"/>
    <w:rsid w:val="0014550A"/>
    <w:rsid w:val="00146243"/>
    <w:rsid w:val="00146EBD"/>
    <w:rsid w:val="00146FE7"/>
    <w:rsid w:val="00151216"/>
    <w:rsid w:val="001516BF"/>
    <w:rsid w:val="001516DB"/>
    <w:rsid w:val="001517A6"/>
    <w:rsid w:val="00152239"/>
    <w:rsid w:val="00152728"/>
    <w:rsid w:val="00152923"/>
    <w:rsid w:val="00152A36"/>
    <w:rsid w:val="00152C6F"/>
    <w:rsid w:val="00153016"/>
    <w:rsid w:val="00153C91"/>
    <w:rsid w:val="00154150"/>
    <w:rsid w:val="00154303"/>
    <w:rsid w:val="00156180"/>
    <w:rsid w:val="00157192"/>
    <w:rsid w:val="001577DA"/>
    <w:rsid w:val="001577E7"/>
    <w:rsid w:val="001604AE"/>
    <w:rsid w:val="00160C1A"/>
    <w:rsid w:val="00160D98"/>
    <w:rsid w:val="0016165C"/>
    <w:rsid w:val="00161E82"/>
    <w:rsid w:val="00162487"/>
    <w:rsid w:val="001628AD"/>
    <w:rsid w:val="00162C68"/>
    <w:rsid w:val="00162D19"/>
    <w:rsid w:val="0016546A"/>
    <w:rsid w:val="00165F3A"/>
    <w:rsid w:val="00166594"/>
    <w:rsid w:val="00166982"/>
    <w:rsid w:val="00167400"/>
    <w:rsid w:val="0017097D"/>
    <w:rsid w:val="00173598"/>
    <w:rsid w:val="001736A5"/>
    <w:rsid w:val="00173D65"/>
    <w:rsid w:val="001745E6"/>
    <w:rsid w:val="00175882"/>
    <w:rsid w:val="00175FB2"/>
    <w:rsid w:val="00177094"/>
    <w:rsid w:val="001772A0"/>
    <w:rsid w:val="00177790"/>
    <w:rsid w:val="00177879"/>
    <w:rsid w:val="00180202"/>
    <w:rsid w:val="00181941"/>
    <w:rsid w:val="0018297D"/>
    <w:rsid w:val="00183843"/>
    <w:rsid w:val="001842A3"/>
    <w:rsid w:val="001843B6"/>
    <w:rsid w:val="00184F2C"/>
    <w:rsid w:val="00187A43"/>
    <w:rsid w:val="00190075"/>
    <w:rsid w:val="00191014"/>
    <w:rsid w:val="0019121C"/>
    <w:rsid w:val="00192144"/>
    <w:rsid w:val="001923FE"/>
    <w:rsid w:val="0019244A"/>
    <w:rsid w:val="00192E12"/>
    <w:rsid w:val="001939D7"/>
    <w:rsid w:val="00194143"/>
    <w:rsid w:val="00194294"/>
    <w:rsid w:val="00196428"/>
    <w:rsid w:val="00197C7B"/>
    <w:rsid w:val="001A0A4C"/>
    <w:rsid w:val="001A4287"/>
    <w:rsid w:val="001A52AF"/>
    <w:rsid w:val="001A5DDE"/>
    <w:rsid w:val="001A6979"/>
    <w:rsid w:val="001A7E7B"/>
    <w:rsid w:val="001A7E7C"/>
    <w:rsid w:val="001B0135"/>
    <w:rsid w:val="001B0BB0"/>
    <w:rsid w:val="001B1894"/>
    <w:rsid w:val="001B1A3B"/>
    <w:rsid w:val="001B3A08"/>
    <w:rsid w:val="001B52D3"/>
    <w:rsid w:val="001B5A59"/>
    <w:rsid w:val="001B5D78"/>
    <w:rsid w:val="001C1B0D"/>
    <w:rsid w:val="001C2464"/>
    <w:rsid w:val="001C3308"/>
    <w:rsid w:val="001C3414"/>
    <w:rsid w:val="001C3C7E"/>
    <w:rsid w:val="001C3F8D"/>
    <w:rsid w:val="001C462F"/>
    <w:rsid w:val="001C47BA"/>
    <w:rsid w:val="001C4EDC"/>
    <w:rsid w:val="001C5FDD"/>
    <w:rsid w:val="001C6749"/>
    <w:rsid w:val="001C6CD0"/>
    <w:rsid w:val="001C7A68"/>
    <w:rsid w:val="001C7CDE"/>
    <w:rsid w:val="001D01F8"/>
    <w:rsid w:val="001D1B6C"/>
    <w:rsid w:val="001D36C0"/>
    <w:rsid w:val="001D37F2"/>
    <w:rsid w:val="001D5214"/>
    <w:rsid w:val="001D7DC9"/>
    <w:rsid w:val="001D7E6F"/>
    <w:rsid w:val="001E1979"/>
    <w:rsid w:val="001E2D74"/>
    <w:rsid w:val="001E371A"/>
    <w:rsid w:val="001E3CA5"/>
    <w:rsid w:val="001E50B5"/>
    <w:rsid w:val="001E6B46"/>
    <w:rsid w:val="001E71FF"/>
    <w:rsid w:val="001E727F"/>
    <w:rsid w:val="001E7A77"/>
    <w:rsid w:val="001F04C1"/>
    <w:rsid w:val="001F0A7E"/>
    <w:rsid w:val="001F15CB"/>
    <w:rsid w:val="001F1BD7"/>
    <w:rsid w:val="001F1DE8"/>
    <w:rsid w:val="001F2436"/>
    <w:rsid w:val="001F2857"/>
    <w:rsid w:val="001F314A"/>
    <w:rsid w:val="001F33F9"/>
    <w:rsid w:val="001F3589"/>
    <w:rsid w:val="001F5032"/>
    <w:rsid w:val="001F63FC"/>
    <w:rsid w:val="001F6CE8"/>
    <w:rsid w:val="001F7271"/>
    <w:rsid w:val="00200F22"/>
    <w:rsid w:val="002011E0"/>
    <w:rsid w:val="00204652"/>
    <w:rsid w:val="00204927"/>
    <w:rsid w:val="00204B12"/>
    <w:rsid w:val="00206C66"/>
    <w:rsid w:val="00206D69"/>
    <w:rsid w:val="00206EC5"/>
    <w:rsid w:val="00207F71"/>
    <w:rsid w:val="0021044D"/>
    <w:rsid w:val="00210E1B"/>
    <w:rsid w:val="002116D9"/>
    <w:rsid w:val="002121FE"/>
    <w:rsid w:val="00212212"/>
    <w:rsid w:val="00212AAC"/>
    <w:rsid w:val="00212C4A"/>
    <w:rsid w:val="00214090"/>
    <w:rsid w:val="002142EB"/>
    <w:rsid w:val="002144FC"/>
    <w:rsid w:val="00214841"/>
    <w:rsid w:val="00217A3F"/>
    <w:rsid w:val="00220887"/>
    <w:rsid w:val="002218B2"/>
    <w:rsid w:val="00222792"/>
    <w:rsid w:val="00222A6E"/>
    <w:rsid w:val="002247AA"/>
    <w:rsid w:val="00224F60"/>
    <w:rsid w:val="00225A2E"/>
    <w:rsid w:val="00225D75"/>
    <w:rsid w:val="00225FBB"/>
    <w:rsid w:val="002260CF"/>
    <w:rsid w:val="002269AB"/>
    <w:rsid w:val="002315C4"/>
    <w:rsid w:val="0023164B"/>
    <w:rsid w:val="002321EA"/>
    <w:rsid w:val="002324C4"/>
    <w:rsid w:val="00233421"/>
    <w:rsid w:val="002334DD"/>
    <w:rsid w:val="00233E10"/>
    <w:rsid w:val="00233EBE"/>
    <w:rsid w:val="00234C8C"/>
    <w:rsid w:val="00235421"/>
    <w:rsid w:val="00235778"/>
    <w:rsid w:val="00235790"/>
    <w:rsid w:val="002359D2"/>
    <w:rsid w:val="00235D74"/>
    <w:rsid w:val="0023675D"/>
    <w:rsid w:val="0023793A"/>
    <w:rsid w:val="002400A5"/>
    <w:rsid w:val="00240E14"/>
    <w:rsid w:val="00241B89"/>
    <w:rsid w:val="00241F30"/>
    <w:rsid w:val="00242D42"/>
    <w:rsid w:val="002436FE"/>
    <w:rsid w:val="00243E1F"/>
    <w:rsid w:val="002441D5"/>
    <w:rsid w:val="0024467D"/>
    <w:rsid w:val="00245251"/>
    <w:rsid w:val="00245261"/>
    <w:rsid w:val="00250879"/>
    <w:rsid w:val="00251C10"/>
    <w:rsid w:val="00252DB5"/>
    <w:rsid w:val="00252EA2"/>
    <w:rsid w:val="0025327C"/>
    <w:rsid w:val="002545D5"/>
    <w:rsid w:val="0025460A"/>
    <w:rsid w:val="00254C07"/>
    <w:rsid w:val="00257B69"/>
    <w:rsid w:val="00257F02"/>
    <w:rsid w:val="00260C12"/>
    <w:rsid w:val="00261539"/>
    <w:rsid w:val="0026163C"/>
    <w:rsid w:val="00262317"/>
    <w:rsid w:val="00262D7F"/>
    <w:rsid w:val="00263006"/>
    <w:rsid w:val="00263BBB"/>
    <w:rsid w:val="00264198"/>
    <w:rsid w:val="002641D8"/>
    <w:rsid w:val="002665A1"/>
    <w:rsid w:val="00267FB7"/>
    <w:rsid w:val="002700A3"/>
    <w:rsid w:val="0027202A"/>
    <w:rsid w:val="0027312D"/>
    <w:rsid w:val="002742AA"/>
    <w:rsid w:val="002742DA"/>
    <w:rsid w:val="00274B8A"/>
    <w:rsid w:val="0027525A"/>
    <w:rsid w:val="00275715"/>
    <w:rsid w:val="0027589D"/>
    <w:rsid w:val="00275BF9"/>
    <w:rsid w:val="002761CF"/>
    <w:rsid w:val="002769A3"/>
    <w:rsid w:val="002775D9"/>
    <w:rsid w:val="0028015A"/>
    <w:rsid w:val="002812C1"/>
    <w:rsid w:val="00283A5D"/>
    <w:rsid w:val="00283DFA"/>
    <w:rsid w:val="0028425D"/>
    <w:rsid w:val="00285C21"/>
    <w:rsid w:val="00285D56"/>
    <w:rsid w:val="00286BEA"/>
    <w:rsid w:val="00287D00"/>
    <w:rsid w:val="00290093"/>
    <w:rsid w:val="00290A27"/>
    <w:rsid w:val="00291650"/>
    <w:rsid w:val="00292059"/>
    <w:rsid w:val="0029294E"/>
    <w:rsid w:val="00292F9F"/>
    <w:rsid w:val="0029426F"/>
    <w:rsid w:val="0029436E"/>
    <w:rsid w:val="00294A93"/>
    <w:rsid w:val="002950BC"/>
    <w:rsid w:val="00295ECC"/>
    <w:rsid w:val="002963FC"/>
    <w:rsid w:val="002968BB"/>
    <w:rsid w:val="0029701E"/>
    <w:rsid w:val="002A03AC"/>
    <w:rsid w:val="002A1CF3"/>
    <w:rsid w:val="002A2B47"/>
    <w:rsid w:val="002A3133"/>
    <w:rsid w:val="002A61E4"/>
    <w:rsid w:val="002A6D86"/>
    <w:rsid w:val="002A6EC1"/>
    <w:rsid w:val="002A7921"/>
    <w:rsid w:val="002A7955"/>
    <w:rsid w:val="002A7F84"/>
    <w:rsid w:val="002B0673"/>
    <w:rsid w:val="002B2818"/>
    <w:rsid w:val="002B46BB"/>
    <w:rsid w:val="002B4936"/>
    <w:rsid w:val="002B497F"/>
    <w:rsid w:val="002B50F4"/>
    <w:rsid w:val="002B591F"/>
    <w:rsid w:val="002B6207"/>
    <w:rsid w:val="002B6699"/>
    <w:rsid w:val="002B7E0D"/>
    <w:rsid w:val="002C0526"/>
    <w:rsid w:val="002C0973"/>
    <w:rsid w:val="002C0CCA"/>
    <w:rsid w:val="002C15A0"/>
    <w:rsid w:val="002C16F1"/>
    <w:rsid w:val="002C3031"/>
    <w:rsid w:val="002C3493"/>
    <w:rsid w:val="002C4192"/>
    <w:rsid w:val="002C493E"/>
    <w:rsid w:val="002C4BDB"/>
    <w:rsid w:val="002C5720"/>
    <w:rsid w:val="002C5A0C"/>
    <w:rsid w:val="002C723A"/>
    <w:rsid w:val="002C7C1C"/>
    <w:rsid w:val="002D2BD4"/>
    <w:rsid w:val="002D4438"/>
    <w:rsid w:val="002D4488"/>
    <w:rsid w:val="002D495C"/>
    <w:rsid w:val="002D502E"/>
    <w:rsid w:val="002D7EDD"/>
    <w:rsid w:val="002D7F77"/>
    <w:rsid w:val="002E0585"/>
    <w:rsid w:val="002E0C3C"/>
    <w:rsid w:val="002E1D1E"/>
    <w:rsid w:val="002E2183"/>
    <w:rsid w:val="002E2C5B"/>
    <w:rsid w:val="002E35B2"/>
    <w:rsid w:val="002E48EE"/>
    <w:rsid w:val="002E5373"/>
    <w:rsid w:val="002E636C"/>
    <w:rsid w:val="002E656F"/>
    <w:rsid w:val="002E7247"/>
    <w:rsid w:val="002E72AF"/>
    <w:rsid w:val="002E7895"/>
    <w:rsid w:val="002E7B6E"/>
    <w:rsid w:val="002F0DDD"/>
    <w:rsid w:val="002F173B"/>
    <w:rsid w:val="002F1C12"/>
    <w:rsid w:val="002F2853"/>
    <w:rsid w:val="002F2EA3"/>
    <w:rsid w:val="002F343D"/>
    <w:rsid w:val="002F3CC6"/>
    <w:rsid w:val="002F4454"/>
    <w:rsid w:val="002F5022"/>
    <w:rsid w:val="002F6790"/>
    <w:rsid w:val="002F6C22"/>
    <w:rsid w:val="002F7901"/>
    <w:rsid w:val="002F7A6E"/>
    <w:rsid w:val="003008E8"/>
    <w:rsid w:val="003013E6"/>
    <w:rsid w:val="00301660"/>
    <w:rsid w:val="00302476"/>
    <w:rsid w:val="003025AC"/>
    <w:rsid w:val="00302A52"/>
    <w:rsid w:val="00302BC8"/>
    <w:rsid w:val="0030311C"/>
    <w:rsid w:val="003053FC"/>
    <w:rsid w:val="003069B1"/>
    <w:rsid w:val="00306EE5"/>
    <w:rsid w:val="0031093C"/>
    <w:rsid w:val="00310BF9"/>
    <w:rsid w:val="00310DA9"/>
    <w:rsid w:val="00310EF0"/>
    <w:rsid w:val="003114F7"/>
    <w:rsid w:val="0031179B"/>
    <w:rsid w:val="00311D4A"/>
    <w:rsid w:val="00312360"/>
    <w:rsid w:val="00312C79"/>
    <w:rsid w:val="0031354B"/>
    <w:rsid w:val="0031411F"/>
    <w:rsid w:val="00317E8E"/>
    <w:rsid w:val="00317EB8"/>
    <w:rsid w:val="003202D1"/>
    <w:rsid w:val="00325968"/>
    <w:rsid w:val="00327F47"/>
    <w:rsid w:val="00330405"/>
    <w:rsid w:val="003305FF"/>
    <w:rsid w:val="00332757"/>
    <w:rsid w:val="00333756"/>
    <w:rsid w:val="003348FA"/>
    <w:rsid w:val="003351C7"/>
    <w:rsid w:val="00340F03"/>
    <w:rsid w:val="00341483"/>
    <w:rsid w:val="003422E0"/>
    <w:rsid w:val="003425A4"/>
    <w:rsid w:val="003436A2"/>
    <w:rsid w:val="0034374B"/>
    <w:rsid w:val="003440C2"/>
    <w:rsid w:val="003451F8"/>
    <w:rsid w:val="00345B21"/>
    <w:rsid w:val="00345EB6"/>
    <w:rsid w:val="0034760F"/>
    <w:rsid w:val="00347AA3"/>
    <w:rsid w:val="0035068B"/>
    <w:rsid w:val="003517D2"/>
    <w:rsid w:val="00351E81"/>
    <w:rsid w:val="003525D5"/>
    <w:rsid w:val="003528DD"/>
    <w:rsid w:val="00352C09"/>
    <w:rsid w:val="00353163"/>
    <w:rsid w:val="0035381D"/>
    <w:rsid w:val="003538D1"/>
    <w:rsid w:val="00353BBF"/>
    <w:rsid w:val="00354F31"/>
    <w:rsid w:val="00356540"/>
    <w:rsid w:val="003568BD"/>
    <w:rsid w:val="00356BAA"/>
    <w:rsid w:val="003571F1"/>
    <w:rsid w:val="00357395"/>
    <w:rsid w:val="00357D00"/>
    <w:rsid w:val="00357FB1"/>
    <w:rsid w:val="00360B45"/>
    <w:rsid w:val="00360D26"/>
    <w:rsid w:val="00360D89"/>
    <w:rsid w:val="003617FB"/>
    <w:rsid w:val="00362564"/>
    <w:rsid w:val="00363664"/>
    <w:rsid w:val="00363A62"/>
    <w:rsid w:val="00363A89"/>
    <w:rsid w:val="00365842"/>
    <w:rsid w:val="00365A4F"/>
    <w:rsid w:val="00365A52"/>
    <w:rsid w:val="00365D34"/>
    <w:rsid w:val="003662E1"/>
    <w:rsid w:val="00366C98"/>
    <w:rsid w:val="00366DE8"/>
    <w:rsid w:val="00366E0D"/>
    <w:rsid w:val="00367B40"/>
    <w:rsid w:val="00370000"/>
    <w:rsid w:val="00370351"/>
    <w:rsid w:val="00370A78"/>
    <w:rsid w:val="00372920"/>
    <w:rsid w:val="00373076"/>
    <w:rsid w:val="00373239"/>
    <w:rsid w:val="00373983"/>
    <w:rsid w:val="00374FB1"/>
    <w:rsid w:val="003805B9"/>
    <w:rsid w:val="00380B1F"/>
    <w:rsid w:val="003817D7"/>
    <w:rsid w:val="00381EF5"/>
    <w:rsid w:val="003830DB"/>
    <w:rsid w:val="00385515"/>
    <w:rsid w:val="003866B1"/>
    <w:rsid w:val="003878B3"/>
    <w:rsid w:val="00387E61"/>
    <w:rsid w:val="003915D4"/>
    <w:rsid w:val="003927D0"/>
    <w:rsid w:val="00393CB9"/>
    <w:rsid w:val="0039486C"/>
    <w:rsid w:val="003948AE"/>
    <w:rsid w:val="0039570B"/>
    <w:rsid w:val="003973A7"/>
    <w:rsid w:val="003975E9"/>
    <w:rsid w:val="00397FC2"/>
    <w:rsid w:val="003A0008"/>
    <w:rsid w:val="003A1D34"/>
    <w:rsid w:val="003A298C"/>
    <w:rsid w:val="003A2C60"/>
    <w:rsid w:val="003A3CD9"/>
    <w:rsid w:val="003A403D"/>
    <w:rsid w:val="003A418E"/>
    <w:rsid w:val="003A47E8"/>
    <w:rsid w:val="003A6F24"/>
    <w:rsid w:val="003A7689"/>
    <w:rsid w:val="003A7F44"/>
    <w:rsid w:val="003B0323"/>
    <w:rsid w:val="003B04C5"/>
    <w:rsid w:val="003B14A6"/>
    <w:rsid w:val="003B174A"/>
    <w:rsid w:val="003B1828"/>
    <w:rsid w:val="003B1FC5"/>
    <w:rsid w:val="003B1FC8"/>
    <w:rsid w:val="003B2319"/>
    <w:rsid w:val="003B2BB7"/>
    <w:rsid w:val="003B4101"/>
    <w:rsid w:val="003B4AC0"/>
    <w:rsid w:val="003B4D3C"/>
    <w:rsid w:val="003B5E24"/>
    <w:rsid w:val="003B7536"/>
    <w:rsid w:val="003B79AE"/>
    <w:rsid w:val="003C093F"/>
    <w:rsid w:val="003C0D3A"/>
    <w:rsid w:val="003C1332"/>
    <w:rsid w:val="003C27B0"/>
    <w:rsid w:val="003C27B4"/>
    <w:rsid w:val="003C3272"/>
    <w:rsid w:val="003C33F7"/>
    <w:rsid w:val="003C3C4E"/>
    <w:rsid w:val="003C4081"/>
    <w:rsid w:val="003C5705"/>
    <w:rsid w:val="003C5E42"/>
    <w:rsid w:val="003C68B2"/>
    <w:rsid w:val="003C7FBF"/>
    <w:rsid w:val="003D0EBE"/>
    <w:rsid w:val="003D15F2"/>
    <w:rsid w:val="003D3111"/>
    <w:rsid w:val="003D346C"/>
    <w:rsid w:val="003D4B83"/>
    <w:rsid w:val="003D4C42"/>
    <w:rsid w:val="003D4F21"/>
    <w:rsid w:val="003D53F1"/>
    <w:rsid w:val="003D5BBF"/>
    <w:rsid w:val="003D67DD"/>
    <w:rsid w:val="003D736D"/>
    <w:rsid w:val="003D7836"/>
    <w:rsid w:val="003E0396"/>
    <w:rsid w:val="003E2209"/>
    <w:rsid w:val="003E239F"/>
    <w:rsid w:val="003E3D6F"/>
    <w:rsid w:val="003E4A7E"/>
    <w:rsid w:val="003E59D6"/>
    <w:rsid w:val="003E7B66"/>
    <w:rsid w:val="003E7C8D"/>
    <w:rsid w:val="003F01F6"/>
    <w:rsid w:val="003F035F"/>
    <w:rsid w:val="003F0B33"/>
    <w:rsid w:val="003F1248"/>
    <w:rsid w:val="003F213B"/>
    <w:rsid w:val="003F23BB"/>
    <w:rsid w:val="003F2665"/>
    <w:rsid w:val="003F3ABD"/>
    <w:rsid w:val="003F3ACF"/>
    <w:rsid w:val="003F4A6D"/>
    <w:rsid w:val="003F4EAE"/>
    <w:rsid w:val="003F712F"/>
    <w:rsid w:val="004002D4"/>
    <w:rsid w:val="00400635"/>
    <w:rsid w:val="004009BE"/>
    <w:rsid w:val="004009D3"/>
    <w:rsid w:val="004018BC"/>
    <w:rsid w:val="00403356"/>
    <w:rsid w:val="00403599"/>
    <w:rsid w:val="00403791"/>
    <w:rsid w:val="00404652"/>
    <w:rsid w:val="00405A41"/>
    <w:rsid w:val="00406A48"/>
    <w:rsid w:val="00406CFD"/>
    <w:rsid w:val="00406D4C"/>
    <w:rsid w:val="00406DC7"/>
    <w:rsid w:val="00407A95"/>
    <w:rsid w:val="00407DDD"/>
    <w:rsid w:val="0041047E"/>
    <w:rsid w:val="00410734"/>
    <w:rsid w:val="00411B49"/>
    <w:rsid w:val="00411C7F"/>
    <w:rsid w:val="004121B4"/>
    <w:rsid w:val="0041239C"/>
    <w:rsid w:val="0041337D"/>
    <w:rsid w:val="00413494"/>
    <w:rsid w:val="004168AB"/>
    <w:rsid w:val="00416B74"/>
    <w:rsid w:val="00416B77"/>
    <w:rsid w:val="00417181"/>
    <w:rsid w:val="004174D6"/>
    <w:rsid w:val="00422580"/>
    <w:rsid w:val="0042295A"/>
    <w:rsid w:val="00422E19"/>
    <w:rsid w:val="0042309A"/>
    <w:rsid w:val="00423608"/>
    <w:rsid w:val="00424C6B"/>
    <w:rsid w:val="00425718"/>
    <w:rsid w:val="00425984"/>
    <w:rsid w:val="00430C33"/>
    <w:rsid w:val="00430DBE"/>
    <w:rsid w:val="00430F21"/>
    <w:rsid w:val="004311C1"/>
    <w:rsid w:val="004315E6"/>
    <w:rsid w:val="00431CFF"/>
    <w:rsid w:val="00432155"/>
    <w:rsid w:val="00432741"/>
    <w:rsid w:val="00432A95"/>
    <w:rsid w:val="00432ECA"/>
    <w:rsid w:val="004336D7"/>
    <w:rsid w:val="004344A4"/>
    <w:rsid w:val="00434CD6"/>
    <w:rsid w:val="0043514E"/>
    <w:rsid w:val="00436371"/>
    <w:rsid w:val="00436625"/>
    <w:rsid w:val="00437966"/>
    <w:rsid w:val="00441441"/>
    <w:rsid w:val="00441C6D"/>
    <w:rsid w:val="00442A48"/>
    <w:rsid w:val="0044345E"/>
    <w:rsid w:val="00443C62"/>
    <w:rsid w:val="00445FB4"/>
    <w:rsid w:val="0044693B"/>
    <w:rsid w:val="0045196C"/>
    <w:rsid w:val="00451AB0"/>
    <w:rsid w:val="00453008"/>
    <w:rsid w:val="004534D2"/>
    <w:rsid w:val="0045419C"/>
    <w:rsid w:val="00454A89"/>
    <w:rsid w:val="00455148"/>
    <w:rsid w:val="004553A1"/>
    <w:rsid w:val="00455F7C"/>
    <w:rsid w:val="00456667"/>
    <w:rsid w:val="0046045C"/>
    <w:rsid w:val="00460D1D"/>
    <w:rsid w:val="0046362B"/>
    <w:rsid w:val="00463A17"/>
    <w:rsid w:val="00463CE3"/>
    <w:rsid w:val="004641F9"/>
    <w:rsid w:val="0046421D"/>
    <w:rsid w:val="00464621"/>
    <w:rsid w:val="00464A4B"/>
    <w:rsid w:val="00465635"/>
    <w:rsid w:val="00465BFC"/>
    <w:rsid w:val="004661E2"/>
    <w:rsid w:val="0046628E"/>
    <w:rsid w:val="004667DB"/>
    <w:rsid w:val="004705BE"/>
    <w:rsid w:val="00470F30"/>
    <w:rsid w:val="00471B45"/>
    <w:rsid w:val="00472385"/>
    <w:rsid w:val="004726B6"/>
    <w:rsid w:val="00474919"/>
    <w:rsid w:val="0047611E"/>
    <w:rsid w:val="00476324"/>
    <w:rsid w:val="0047724A"/>
    <w:rsid w:val="0048000B"/>
    <w:rsid w:val="004802A7"/>
    <w:rsid w:val="004806F1"/>
    <w:rsid w:val="00480867"/>
    <w:rsid w:val="00481F23"/>
    <w:rsid w:val="0048248B"/>
    <w:rsid w:val="004846BE"/>
    <w:rsid w:val="00485EC4"/>
    <w:rsid w:val="00486496"/>
    <w:rsid w:val="00487012"/>
    <w:rsid w:val="004878B3"/>
    <w:rsid w:val="00487962"/>
    <w:rsid w:val="004905D3"/>
    <w:rsid w:val="00492B26"/>
    <w:rsid w:val="004931AD"/>
    <w:rsid w:val="004940D4"/>
    <w:rsid w:val="00495691"/>
    <w:rsid w:val="00495DC4"/>
    <w:rsid w:val="004962A7"/>
    <w:rsid w:val="00496FD8"/>
    <w:rsid w:val="004A07AE"/>
    <w:rsid w:val="004A0909"/>
    <w:rsid w:val="004A1714"/>
    <w:rsid w:val="004A17ED"/>
    <w:rsid w:val="004A225E"/>
    <w:rsid w:val="004A23B1"/>
    <w:rsid w:val="004A4DD5"/>
    <w:rsid w:val="004A58EA"/>
    <w:rsid w:val="004A697A"/>
    <w:rsid w:val="004A69A5"/>
    <w:rsid w:val="004A7426"/>
    <w:rsid w:val="004A7F72"/>
    <w:rsid w:val="004B05CB"/>
    <w:rsid w:val="004B1408"/>
    <w:rsid w:val="004B1CDF"/>
    <w:rsid w:val="004B3862"/>
    <w:rsid w:val="004B433D"/>
    <w:rsid w:val="004B50B3"/>
    <w:rsid w:val="004B52EA"/>
    <w:rsid w:val="004B59BB"/>
    <w:rsid w:val="004B7CC9"/>
    <w:rsid w:val="004C0507"/>
    <w:rsid w:val="004C17B0"/>
    <w:rsid w:val="004C1D23"/>
    <w:rsid w:val="004C2C46"/>
    <w:rsid w:val="004C308C"/>
    <w:rsid w:val="004C3483"/>
    <w:rsid w:val="004C383E"/>
    <w:rsid w:val="004C3B4A"/>
    <w:rsid w:val="004C3D02"/>
    <w:rsid w:val="004C460B"/>
    <w:rsid w:val="004C5171"/>
    <w:rsid w:val="004C5497"/>
    <w:rsid w:val="004C61A7"/>
    <w:rsid w:val="004C6604"/>
    <w:rsid w:val="004C6840"/>
    <w:rsid w:val="004C69E0"/>
    <w:rsid w:val="004C7858"/>
    <w:rsid w:val="004C7983"/>
    <w:rsid w:val="004D0268"/>
    <w:rsid w:val="004D060C"/>
    <w:rsid w:val="004D0A59"/>
    <w:rsid w:val="004D1E24"/>
    <w:rsid w:val="004D496D"/>
    <w:rsid w:val="004D6279"/>
    <w:rsid w:val="004E1490"/>
    <w:rsid w:val="004E1BB3"/>
    <w:rsid w:val="004E351A"/>
    <w:rsid w:val="004E3644"/>
    <w:rsid w:val="004E3F6A"/>
    <w:rsid w:val="004E4540"/>
    <w:rsid w:val="004E4929"/>
    <w:rsid w:val="004E4DD0"/>
    <w:rsid w:val="004E4EC1"/>
    <w:rsid w:val="004E50D0"/>
    <w:rsid w:val="004E6708"/>
    <w:rsid w:val="004E6FB1"/>
    <w:rsid w:val="004E74F4"/>
    <w:rsid w:val="004F314B"/>
    <w:rsid w:val="004F46E1"/>
    <w:rsid w:val="004F4A85"/>
    <w:rsid w:val="004F4DE9"/>
    <w:rsid w:val="004F5D3F"/>
    <w:rsid w:val="004F5F36"/>
    <w:rsid w:val="004F6CFE"/>
    <w:rsid w:val="004F6E6B"/>
    <w:rsid w:val="004F6F65"/>
    <w:rsid w:val="004F7135"/>
    <w:rsid w:val="004F7BC1"/>
    <w:rsid w:val="004F7DE5"/>
    <w:rsid w:val="00500742"/>
    <w:rsid w:val="005007B8"/>
    <w:rsid w:val="00502868"/>
    <w:rsid w:val="00502CA3"/>
    <w:rsid w:val="0050331E"/>
    <w:rsid w:val="005035C8"/>
    <w:rsid w:val="005035E9"/>
    <w:rsid w:val="005036E5"/>
    <w:rsid w:val="00504055"/>
    <w:rsid w:val="00504337"/>
    <w:rsid w:val="00504D38"/>
    <w:rsid w:val="0050509D"/>
    <w:rsid w:val="00507225"/>
    <w:rsid w:val="005078E3"/>
    <w:rsid w:val="00507CFF"/>
    <w:rsid w:val="00510322"/>
    <w:rsid w:val="00511024"/>
    <w:rsid w:val="00511165"/>
    <w:rsid w:val="005112B6"/>
    <w:rsid w:val="0051178E"/>
    <w:rsid w:val="005118CA"/>
    <w:rsid w:val="00512364"/>
    <w:rsid w:val="0051241D"/>
    <w:rsid w:val="00513677"/>
    <w:rsid w:val="0051420F"/>
    <w:rsid w:val="00514432"/>
    <w:rsid w:val="00514EBE"/>
    <w:rsid w:val="0051562F"/>
    <w:rsid w:val="00515DDC"/>
    <w:rsid w:val="00516763"/>
    <w:rsid w:val="00517E2F"/>
    <w:rsid w:val="00521694"/>
    <w:rsid w:val="00521D5A"/>
    <w:rsid w:val="00523B89"/>
    <w:rsid w:val="00523DF0"/>
    <w:rsid w:val="00524167"/>
    <w:rsid w:val="005257E9"/>
    <w:rsid w:val="00526712"/>
    <w:rsid w:val="0052778B"/>
    <w:rsid w:val="0052790D"/>
    <w:rsid w:val="005304B9"/>
    <w:rsid w:val="005308BD"/>
    <w:rsid w:val="00532AF4"/>
    <w:rsid w:val="00533DCC"/>
    <w:rsid w:val="00537D89"/>
    <w:rsid w:val="00540D26"/>
    <w:rsid w:val="00541672"/>
    <w:rsid w:val="0054191A"/>
    <w:rsid w:val="00541B67"/>
    <w:rsid w:val="00542209"/>
    <w:rsid w:val="0054306F"/>
    <w:rsid w:val="00543A55"/>
    <w:rsid w:val="00543D5F"/>
    <w:rsid w:val="005444B6"/>
    <w:rsid w:val="00544579"/>
    <w:rsid w:val="005448DE"/>
    <w:rsid w:val="005453D0"/>
    <w:rsid w:val="00545773"/>
    <w:rsid w:val="005458EB"/>
    <w:rsid w:val="00546CB6"/>
    <w:rsid w:val="00547914"/>
    <w:rsid w:val="005503D1"/>
    <w:rsid w:val="0055086D"/>
    <w:rsid w:val="00552C89"/>
    <w:rsid w:val="005531CE"/>
    <w:rsid w:val="005535A2"/>
    <w:rsid w:val="00553966"/>
    <w:rsid w:val="00553FD2"/>
    <w:rsid w:val="005552C6"/>
    <w:rsid w:val="00555B2C"/>
    <w:rsid w:val="00556059"/>
    <w:rsid w:val="005561DE"/>
    <w:rsid w:val="00556856"/>
    <w:rsid w:val="00557002"/>
    <w:rsid w:val="00557585"/>
    <w:rsid w:val="00557B2F"/>
    <w:rsid w:val="005604AD"/>
    <w:rsid w:val="0056311A"/>
    <w:rsid w:val="00565019"/>
    <w:rsid w:val="00566160"/>
    <w:rsid w:val="00567EDC"/>
    <w:rsid w:val="00571B33"/>
    <w:rsid w:val="005728F0"/>
    <w:rsid w:val="005729F2"/>
    <w:rsid w:val="00572ADC"/>
    <w:rsid w:val="00572AF9"/>
    <w:rsid w:val="0057352E"/>
    <w:rsid w:val="00573611"/>
    <w:rsid w:val="00573802"/>
    <w:rsid w:val="00574634"/>
    <w:rsid w:val="005750B9"/>
    <w:rsid w:val="00576887"/>
    <w:rsid w:val="005774A5"/>
    <w:rsid w:val="0057790A"/>
    <w:rsid w:val="00581442"/>
    <w:rsid w:val="0058240A"/>
    <w:rsid w:val="005830E4"/>
    <w:rsid w:val="00583834"/>
    <w:rsid w:val="00584135"/>
    <w:rsid w:val="005858EB"/>
    <w:rsid w:val="00585D56"/>
    <w:rsid w:val="005865AD"/>
    <w:rsid w:val="005869CC"/>
    <w:rsid w:val="00587AE6"/>
    <w:rsid w:val="005901C1"/>
    <w:rsid w:val="00590E43"/>
    <w:rsid w:val="00592C42"/>
    <w:rsid w:val="005931C2"/>
    <w:rsid w:val="0059339A"/>
    <w:rsid w:val="00593A61"/>
    <w:rsid w:val="0059401F"/>
    <w:rsid w:val="0059476B"/>
    <w:rsid w:val="00594E73"/>
    <w:rsid w:val="0059573D"/>
    <w:rsid w:val="00596281"/>
    <w:rsid w:val="0059682C"/>
    <w:rsid w:val="00596857"/>
    <w:rsid w:val="005A2AF7"/>
    <w:rsid w:val="005A2D4F"/>
    <w:rsid w:val="005A308E"/>
    <w:rsid w:val="005A427E"/>
    <w:rsid w:val="005A65C7"/>
    <w:rsid w:val="005A74E8"/>
    <w:rsid w:val="005A7A0F"/>
    <w:rsid w:val="005B05FA"/>
    <w:rsid w:val="005B079B"/>
    <w:rsid w:val="005B1255"/>
    <w:rsid w:val="005B21E5"/>
    <w:rsid w:val="005B2221"/>
    <w:rsid w:val="005B268E"/>
    <w:rsid w:val="005B2DF5"/>
    <w:rsid w:val="005B4677"/>
    <w:rsid w:val="005B53FF"/>
    <w:rsid w:val="005B5AE8"/>
    <w:rsid w:val="005B6216"/>
    <w:rsid w:val="005B7042"/>
    <w:rsid w:val="005B734D"/>
    <w:rsid w:val="005B74DA"/>
    <w:rsid w:val="005B7A53"/>
    <w:rsid w:val="005C040E"/>
    <w:rsid w:val="005C3146"/>
    <w:rsid w:val="005C409F"/>
    <w:rsid w:val="005C4A7B"/>
    <w:rsid w:val="005C627D"/>
    <w:rsid w:val="005C6298"/>
    <w:rsid w:val="005C64E1"/>
    <w:rsid w:val="005C64F4"/>
    <w:rsid w:val="005D0931"/>
    <w:rsid w:val="005D1F32"/>
    <w:rsid w:val="005D3032"/>
    <w:rsid w:val="005D3B53"/>
    <w:rsid w:val="005D4539"/>
    <w:rsid w:val="005D474C"/>
    <w:rsid w:val="005D4C65"/>
    <w:rsid w:val="005D517E"/>
    <w:rsid w:val="005D5BFD"/>
    <w:rsid w:val="005D7526"/>
    <w:rsid w:val="005E2955"/>
    <w:rsid w:val="005E3C4E"/>
    <w:rsid w:val="005E42E0"/>
    <w:rsid w:val="005E4AD0"/>
    <w:rsid w:val="005E4CE6"/>
    <w:rsid w:val="005E51FA"/>
    <w:rsid w:val="005E54DF"/>
    <w:rsid w:val="005E64D3"/>
    <w:rsid w:val="005E6FAB"/>
    <w:rsid w:val="005E77B2"/>
    <w:rsid w:val="005F0136"/>
    <w:rsid w:val="005F0314"/>
    <w:rsid w:val="005F176D"/>
    <w:rsid w:val="005F2D6F"/>
    <w:rsid w:val="005F4048"/>
    <w:rsid w:val="005F4215"/>
    <w:rsid w:val="005F4BAB"/>
    <w:rsid w:val="005F5A32"/>
    <w:rsid w:val="005F67AF"/>
    <w:rsid w:val="005F6F1C"/>
    <w:rsid w:val="005F7CE3"/>
    <w:rsid w:val="00601265"/>
    <w:rsid w:val="0060139A"/>
    <w:rsid w:val="0060144C"/>
    <w:rsid w:val="006032DD"/>
    <w:rsid w:val="00603C14"/>
    <w:rsid w:val="00603E1B"/>
    <w:rsid w:val="006041C8"/>
    <w:rsid w:val="00604484"/>
    <w:rsid w:val="006045E5"/>
    <w:rsid w:val="006048F8"/>
    <w:rsid w:val="00605986"/>
    <w:rsid w:val="006059A4"/>
    <w:rsid w:val="00606130"/>
    <w:rsid w:val="00606565"/>
    <w:rsid w:val="00606EBD"/>
    <w:rsid w:val="00607027"/>
    <w:rsid w:val="006071BC"/>
    <w:rsid w:val="00607979"/>
    <w:rsid w:val="00607F46"/>
    <w:rsid w:val="00610297"/>
    <w:rsid w:val="006106C5"/>
    <w:rsid w:val="00611384"/>
    <w:rsid w:val="0061158B"/>
    <w:rsid w:val="00612533"/>
    <w:rsid w:val="006125EF"/>
    <w:rsid w:val="006127B9"/>
    <w:rsid w:val="0061308F"/>
    <w:rsid w:val="006139C1"/>
    <w:rsid w:val="00613E20"/>
    <w:rsid w:val="00615723"/>
    <w:rsid w:val="00617EA5"/>
    <w:rsid w:val="006206EE"/>
    <w:rsid w:val="0062148F"/>
    <w:rsid w:val="00622216"/>
    <w:rsid w:val="00622DD8"/>
    <w:rsid w:val="00624152"/>
    <w:rsid w:val="00624788"/>
    <w:rsid w:val="0062591D"/>
    <w:rsid w:val="00625D16"/>
    <w:rsid w:val="0062696F"/>
    <w:rsid w:val="00627634"/>
    <w:rsid w:val="0062799F"/>
    <w:rsid w:val="00627DCA"/>
    <w:rsid w:val="0063003A"/>
    <w:rsid w:val="00633305"/>
    <w:rsid w:val="00633666"/>
    <w:rsid w:val="00633A27"/>
    <w:rsid w:val="00634065"/>
    <w:rsid w:val="006357DA"/>
    <w:rsid w:val="0063663D"/>
    <w:rsid w:val="006367CC"/>
    <w:rsid w:val="00636E19"/>
    <w:rsid w:val="0064047A"/>
    <w:rsid w:val="00641FD2"/>
    <w:rsid w:val="006421ED"/>
    <w:rsid w:val="00643785"/>
    <w:rsid w:val="006447B6"/>
    <w:rsid w:val="00645297"/>
    <w:rsid w:val="00645502"/>
    <w:rsid w:val="006456B0"/>
    <w:rsid w:val="00645AF9"/>
    <w:rsid w:val="0064675B"/>
    <w:rsid w:val="006479BB"/>
    <w:rsid w:val="00652747"/>
    <w:rsid w:val="00652834"/>
    <w:rsid w:val="00652865"/>
    <w:rsid w:val="0065381D"/>
    <w:rsid w:val="00654FAE"/>
    <w:rsid w:val="00655051"/>
    <w:rsid w:val="006560DE"/>
    <w:rsid w:val="006561E9"/>
    <w:rsid w:val="006566AA"/>
    <w:rsid w:val="0065690D"/>
    <w:rsid w:val="00656A33"/>
    <w:rsid w:val="0065704F"/>
    <w:rsid w:val="006572B2"/>
    <w:rsid w:val="00657979"/>
    <w:rsid w:val="00657DF3"/>
    <w:rsid w:val="00657F3B"/>
    <w:rsid w:val="00660789"/>
    <w:rsid w:val="00661020"/>
    <w:rsid w:val="0066219D"/>
    <w:rsid w:val="00662353"/>
    <w:rsid w:val="006637C5"/>
    <w:rsid w:val="006643F5"/>
    <w:rsid w:val="006656D8"/>
    <w:rsid w:val="0066683C"/>
    <w:rsid w:val="00671D2A"/>
    <w:rsid w:val="00671D7E"/>
    <w:rsid w:val="00672231"/>
    <w:rsid w:val="006722AB"/>
    <w:rsid w:val="006728DB"/>
    <w:rsid w:val="00672E30"/>
    <w:rsid w:val="00672EA7"/>
    <w:rsid w:val="00673482"/>
    <w:rsid w:val="0067387E"/>
    <w:rsid w:val="00673E34"/>
    <w:rsid w:val="0067448F"/>
    <w:rsid w:val="006746D7"/>
    <w:rsid w:val="00674CA6"/>
    <w:rsid w:val="00675387"/>
    <w:rsid w:val="0067541F"/>
    <w:rsid w:val="00675F3A"/>
    <w:rsid w:val="00676663"/>
    <w:rsid w:val="00676962"/>
    <w:rsid w:val="006777B3"/>
    <w:rsid w:val="006778EB"/>
    <w:rsid w:val="006804DE"/>
    <w:rsid w:val="00680D87"/>
    <w:rsid w:val="0068248E"/>
    <w:rsid w:val="00682B7C"/>
    <w:rsid w:val="00683573"/>
    <w:rsid w:val="0068388E"/>
    <w:rsid w:val="0068483B"/>
    <w:rsid w:val="00684E94"/>
    <w:rsid w:val="00685800"/>
    <w:rsid w:val="00685DC6"/>
    <w:rsid w:val="00686DAE"/>
    <w:rsid w:val="0069183B"/>
    <w:rsid w:val="00691F68"/>
    <w:rsid w:val="00692C2B"/>
    <w:rsid w:val="00692D84"/>
    <w:rsid w:val="00693602"/>
    <w:rsid w:val="0069365C"/>
    <w:rsid w:val="0069413F"/>
    <w:rsid w:val="00694377"/>
    <w:rsid w:val="00694613"/>
    <w:rsid w:val="0069463B"/>
    <w:rsid w:val="006949C4"/>
    <w:rsid w:val="00694A75"/>
    <w:rsid w:val="00695F0E"/>
    <w:rsid w:val="006A1A84"/>
    <w:rsid w:val="006A1D7B"/>
    <w:rsid w:val="006A1DE1"/>
    <w:rsid w:val="006A2E56"/>
    <w:rsid w:val="006A3962"/>
    <w:rsid w:val="006A6569"/>
    <w:rsid w:val="006A7F83"/>
    <w:rsid w:val="006B0B66"/>
    <w:rsid w:val="006B0DB0"/>
    <w:rsid w:val="006B186D"/>
    <w:rsid w:val="006B1E6D"/>
    <w:rsid w:val="006B2AFB"/>
    <w:rsid w:val="006B3034"/>
    <w:rsid w:val="006B3480"/>
    <w:rsid w:val="006B3B4E"/>
    <w:rsid w:val="006B403E"/>
    <w:rsid w:val="006B4146"/>
    <w:rsid w:val="006B5334"/>
    <w:rsid w:val="006B53F7"/>
    <w:rsid w:val="006B5C28"/>
    <w:rsid w:val="006B62E9"/>
    <w:rsid w:val="006B705F"/>
    <w:rsid w:val="006B72BB"/>
    <w:rsid w:val="006B7FF8"/>
    <w:rsid w:val="006C0013"/>
    <w:rsid w:val="006C0295"/>
    <w:rsid w:val="006C2425"/>
    <w:rsid w:val="006C27AF"/>
    <w:rsid w:val="006C2B7F"/>
    <w:rsid w:val="006C2D87"/>
    <w:rsid w:val="006C3744"/>
    <w:rsid w:val="006C4B09"/>
    <w:rsid w:val="006C4C6E"/>
    <w:rsid w:val="006C5332"/>
    <w:rsid w:val="006C5ED5"/>
    <w:rsid w:val="006C6662"/>
    <w:rsid w:val="006C7D87"/>
    <w:rsid w:val="006C7E18"/>
    <w:rsid w:val="006D00DA"/>
    <w:rsid w:val="006D12F1"/>
    <w:rsid w:val="006D1771"/>
    <w:rsid w:val="006D18CA"/>
    <w:rsid w:val="006D19B9"/>
    <w:rsid w:val="006D2456"/>
    <w:rsid w:val="006D283B"/>
    <w:rsid w:val="006D4302"/>
    <w:rsid w:val="006D462F"/>
    <w:rsid w:val="006D5904"/>
    <w:rsid w:val="006E05EC"/>
    <w:rsid w:val="006E0798"/>
    <w:rsid w:val="006E0F7F"/>
    <w:rsid w:val="006E134D"/>
    <w:rsid w:val="006E221D"/>
    <w:rsid w:val="006E27D6"/>
    <w:rsid w:val="006E2AA7"/>
    <w:rsid w:val="006E2FE8"/>
    <w:rsid w:val="006E3572"/>
    <w:rsid w:val="006E6074"/>
    <w:rsid w:val="006E617B"/>
    <w:rsid w:val="006E6516"/>
    <w:rsid w:val="006E6FBC"/>
    <w:rsid w:val="006E73FF"/>
    <w:rsid w:val="006E77F7"/>
    <w:rsid w:val="006E7DFC"/>
    <w:rsid w:val="006F010F"/>
    <w:rsid w:val="006F25CF"/>
    <w:rsid w:val="006F25D0"/>
    <w:rsid w:val="006F268F"/>
    <w:rsid w:val="006F3477"/>
    <w:rsid w:val="006F3E4E"/>
    <w:rsid w:val="006F414E"/>
    <w:rsid w:val="006F4274"/>
    <w:rsid w:val="006F4B7F"/>
    <w:rsid w:val="006F514E"/>
    <w:rsid w:val="006F5486"/>
    <w:rsid w:val="006F5E6A"/>
    <w:rsid w:val="006F774C"/>
    <w:rsid w:val="006F78C6"/>
    <w:rsid w:val="00700FE9"/>
    <w:rsid w:val="007011B8"/>
    <w:rsid w:val="007013FD"/>
    <w:rsid w:val="00701DFE"/>
    <w:rsid w:val="0070242B"/>
    <w:rsid w:val="00703158"/>
    <w:rsid w:val="00703992"/>
    <w:rsid w:val="00703C8C"/>
    <w:rsid w:val="00704B3B"/>
    <w:rsid w:val="00704ED6"/>
    <w:rsid w:val="00704FA5"/>
    <w:rsid w:val="00705505"/>
    <w:rsid w:val="00705836"/>
    <w:rsid w:val="0070667C"/>
    <w:rsid w:val="00707856"/>
    <w:rsid w:val="007112F4"/>
    <w:rsid w:val="00711A72"/>
    <w:rsid w:val="007122A1"/>
    <w:rsid w:val="00714B32"/>
    <w:rsid w:val="00714D42"/>
    <w:rsid w:val="00715E32"/>
    <w:rsid w:val="00715FF1"/>
    <w:rsid w:val="00716076"/>
    <w:rsid w:val="007172EB"/>
    <w:rsid w:val="00717F38"/>
    <w:rsid w:val="0072004D"/>
    <w:rsid w:val="0072223B"/>
    <w:rsid w:val="00722EBA"/>
    <w:rsid w:val="00722EBD"/>
    <w:rsid w:val="00723437"/>
    <w:rsid w:val="00723B3F"/>
    <w:rsid w:val="00723B6B"/>
    <w:rsid w:val="00723CE9"/>
    <w:rsid w:val="0072447C"/>
    <w:rsid w:val="00725320"/>
    <w:rsid w:val="0072540C"/>
    <w:rsid w:val="007255A2"/>
    <w:rsid w:val="007267E5"/>
    <w:rsid w:val="00726E7A"/>
    <w:rsid w:val="00727D0F"/>
    <w:rsid w:val="007307C7"/>
    <w:rsid w:val="00731365"/>
    <w:rsid w:val="00732195"/>
    <w:rsid w:val="007339F1"/>
    <w:rsid w:val="007343B4"/>
    <w:rsid w:val="007356EE"/>
    <w:rsid w:val="00736358"/>
    <w:rsid w:val="00736B1E"/>
    <w:rsid w:val="00736D8D"/>
    <w:rsid w:val="00740084"/>
    <w:rsid w:val="007400AA"/>
    <w:rsid w:val="007410CD"/>
    <w:rsid w:val="007411BC"/>
    <w:rsid w:val="007425B3"/>
    <w:rsid w:val="007425E6"/>
    <w:rsid w:val="00742708"/>
    <w:rsid w:val="00743BCD"/>
    <w:rsid w:val="00743E9F"/>
    <w:rsid w:val="007447C9"/>
    <w:rsid w:val="00745253"/>
    <w:rsid w:val="00745C02"/>
    <w:rsid w:val="00747908"/>
    <w:rsid w:val="00747E33"/>
    <w:rsid w:val="00753C10"/>
    <w:rsid w:val="007552B3"/>
    <w:rsid w:val="00755A43"/>
    <w:rsid w:val="00756559"/>
    <w:rsid w:val="00756904"/>
    <w:rsid w:val="0075722F"/>
    <w:rsid w:val="0076018B"/>
    <w:rsid w:val="0076169C"/>
    <w:rsid w:val="0076170A"/>
    <w:rsid w:val="0076247D"/>
    <w:rsid w:val="0076318C"/>
    <w:rsid w:val="007633A0"/>
    <w:rsid w:val="00764845"/>
    <w:rsid w:val="00765F47"/>
    <w:rsid w:val="007705F8"/>
    <w:rsid w:val="00770B9A"/>
    <w:rsid w:val="00770D4A"/>
    <w:rsid w:val="0077111D"/>
    <w:rsid w:val="00773759"/>
    <w:rsid w:val="00773FBC"/>
    <w:rsid w:val="00774282"/>
    <w:rsid w:val="00774320"/>
    <w:rsid w:val="0077479D"/>
    <w:rsid w:val="00774B12"/>
    <w:rsid w:val="00774F89"/>
    <w:rsid w:val="007757F6"/>
    <w:rsid w:val="00776ADF"/>
    <w:rsid w:val="00776DBB"/>
    <w:rsid w:val="00777236"/>
    <w:rsid w:val="0077768C"/>
    <w:rsid w:val="00777983"/>
    <w:rsid w:val="007805D6"/>
    <w:rsid w:val="00780F4D"/>
    <w:rsid w:val="0078142C"/>
    <w:rsid w:val="007821A9"/>
    <w:rsid w:val="007827EA"/>
    <w:rsid w:val="007827F5"/>
    <w:rsid w:val="00782809"/>
    <w:rsid w:val="00784299"/>
    <w:rsid w:val="0078452D"/>
    <w:rsid w:val="007846C8"/>
    <w:rsid w:val="007852CC"/>
    <w:rsid w:val="00785558"/>
    <w:rsid w:val="00785A5F"/>
    <w:rsid w:val="00785CF3"/>
    <w:rsid w:val="0078604C"/>
    <w:rsid w:val="0078774E"/>
    <w:rsid w:val="00787967"/>
    <w:rsid w:val="00787A6F"/>
    <w:rsid w:val="00787FE5"/>
    <w:rsid w:val="00790D66"/>
    <w:rsid w:val="007916CB"/>
    <w:rsid w:val="00792159"/>
    <w:rsid w:val="0079257B"/>
    <w:rsid w:val="00792B86"/>
    <w:rsid w:val="007936A4"/>
    <w:rsid w:val="00793F8C"/>
    <w:rsid w:val="0079466E"/>
    <w:rsid w:val="00795C5F"/>
    <w:rsid w:val="007969DE"/>
    <w:rsid w:val="00796BD1"/>
    <w:rsid w:val="00796EE9"/>
    <w:rsid w:val="00796F58"/>
    <w:rsid w:val="007973F6"/>
    <w:rsid w:val="007A08BD"/>
    <w:rsid w:val="007A0974"/>
    <w:rsid w:val="007A0E2B"/>
    <w:rsid w:val="007A16A1"/>
    <w:rsid w:val="007A18A1"/>
    <w:rsid w:val="007A22F1"/>
    <w:rsid w:val="007A2B84"/>
    <w:rsid w:val="007A3287"/>
    <w:rsid w:val="007A3E6E"/>
    <w:rsid w:val="007A406A"/>
    <w:rsid w:val="007A664F"/>
    <w:rsid w:val="007A69DB"/>
    <w:rsid w:val="007A6A6D"/>
    <w:rsid w:val="007B0AC4"/>
    <w:rsid w:val="007B22D7"/>
    <w:rsid w:val="007B2CFC"/>
    <w:rsid w:val="007B2EE4"/>
    <w:rsid w:val="007B2FF8"/>
    <w:rsid w:val="007B5918"/>
    <w:rsid w:val="007B6823"/>
    <w:rsid w:val="007B6FFC"/>
    <w:rsid w:val="007B78FA"/>
    <w:rsid w:val="007B7F29"/>
    <w:rsid w:val="007C0B12"/>
    <w:rsid w:val="007C0F78"/>
    <w:rsid w:val="007C1006"/>
    <w:rsid w:val="007C1296"/>
    <w:rsid w:val="007C1CA2"/>
    <w:rsid w:val="007C2175"/>
    <w:rsid w:val="007C2B0A"/>
    <w:rsid w:val="007C3CD0"/>
    <w:rsid w:val="007C49AB"/>
    <w:rsid w:val="007C575D"/>
    <w:rsid w:val="007C58EC"/>
    <w:rsid w:val="007C6CAE"/>
    <w:rsid w:val="007D0090"/>
    <w:rsid w:val="007D1381"/>
    <w:rsid w:val="007D1D5B"/>
    <w:rsid w:val="007D3AF3"/>
    <w:rsid w:val="007D58E7"/>
    <w:rsid w:val="007D59B6"/>
    <w:rsid w:val="007D5E27"/>
    <w:rsid w:val="007D6264"/>
    <w:rsid w:val="007D680B"/>
    <w:rsid w:val="007E202C"/>
    <w:rsid w:val="007E21A7"/>
    <w:rsid w:val="007E262E"/>
    <w:rsid w:val="007E2E39"/>
    <w:rsid w:val="007E3F6E"/>
    <w:rsid w:val="007E4149"/>
    <w:rsid w:val="007E5465"/>
    <w:rsid w:val="007E5ADA"/>
    <w:rsid w:val="007E5CF1"/>
    <w:rsid w:val="007E5D59"/>
    <w:rsid w:val="007E6643"/>
    <w:rsid w:val="007E6EF9"/>
    <w:rsid w:val="007E7481"/>
    <w:rsid w:val="007F0AC8"/>
    <w:rsid w:val="007F12BA"/>
    <w:rsid w:val="007F12C8"/>
    <w:rsid w:val="007F2BA5"/>
    <w:rsid w:val="007F2CB1"/>
    <w:rsid w:val="007F35DC"/>
    <w:rsid w:val="007F3921"/>
    <w:rsid w:val="007F4293"/>
    <w:rsid w:val="007F5281"/>
    <w:rsid w:val="007F57EC"/>
    <w:rsid w:val="007F7A9E"/>
    <w:rsid w:val="008006EA"/>
    <w:rsid w:val="008036DB"/>
    <w:rsid w:val="00803FC9"/>
    <w:rsid w:val="00804A12"/>
    <w:rsid w:val="00804A3F"/>
    <w:rsid w:val="0080568B"/>
    <w:rsid w:val="00805A85"/>
    <w:rsid w:val="00805D99"/>
    <w:rsid w:val="008072B7"/>
    <w:rsid w:val="00807FEC"/>
    <w:rsid w:val="00810373"/>
    <w:rsid w:val="008109FF"/>
    <w:rsid w:val="00810BE1"/>
    <w:rsid w:val="00811BD9"/>
    <w:rsid w:val="00812C57"/>
    <w:rsid w:val="00813EF5"/>
    <w:rsid w:val="008143B8"/>
    <w:rsid w:val="008149DF"/>
    <w:rsid w:val="0081546D"/>
    <w:rsid w:val="008162B2"/>
    <w:rsid w:val="00816AA2"/>
    <w:rsid w:val="00816AEB"/>
    <w:rsid w:val="0081745C"/>
    <w:rsid w:val="0082302C"/>
    <w:rsid w:val="00825445"/>
    <w:rsid w:val="00825780"/>
    <w:rsid w:val="008259E1"/>
    <w:rsid w:val="00827092"/>
    <w:rsid w:val="00827809"/>
    <w:rsid w:val="00827A66"/>
    <w:rsid w:val="0083237B"/>
    <w:rsid w:val="008327FD"/>
    <w:rsid w:val="0083345E"/>
    <w:rsid w:val="00836193"/>
    <w:rsid w:val="00836A85"/>
    <w:rsid w:val="00840868"/>
    <w:rsid w:val="008411D0"/>
    <w:rsid w:val="00841FE8"/>
    <w:rsid w:val="00842170"/>
    <w:rsid w:val="00842430"/>
    <w:rsid w:val="00842725"/>
    <w:rsid w:val="00842BB8"/>
    <w:rsid w:val="008449C8"/>
    <w:rsid w:val="00845289"/>
    <w:rsid w:val="008453BC"/>
    <w:rsid w:val="00845FE3"/>
    <w:rsid w:val="0084721C"/>
    <w:rsid w:val="008472C1"/>
    <w:rsid w:val="008510D4"/>
    <w:rsid w:val="008520C2"/>
    <w:rsid w:val="00852107"/>
    <w:rsid w:val="008529EC"/>
    <w:rsid w:val="0085598D"/>
    <w:rsid w:val="008559B1"/>
    <w:rsid w:val="00856C49"/>
    <w:rsid w:val="0085759D"/>
    <w:rsid w:val="00857B86"/>
    <w:rsid w:val="00857E56"/>
    <w:rsid w:val="00860362"/>
    <w:rsid w:val="00861912"/>
    <w:rsid w:val="00863FA7"/>
    <w:rsid w:val="00864C0C"/>
    <w:rsid w:val="00864C29"/>
    <w:rsid w:val="00864C69"/>
    <w:rsid w:val="0086543B"/>
    <w:rsid w:val="00867542"/>
    <w:rsid w:val="008675F9"/>
    <w:rsid w:val="0086771F"/>
    <w:rsid w:val="00870B23"/>
    <w:rsid w:val="00870D05"/>
    <w:rsid w:val="00870E6A"/>
    <w:rsid w:val="0087265D"/>
    <w:rsid w:val="00872894"/>
    <w:rsid w:val="00872931"/>
    <w:rsid w:val="00872AC2"/>
    <w:rsid w:val="00872EBA"/>
    <w:rsid w:val="00873218"/>
    <w:rsid w:val="008739A9"/>
    <w:rsid w:val="0087424A"/>
    <w:rsid w:val="0087453F"/>
    <w:rsid w:val="0087456E"/>
    <w:rsid w:val="008747CC"/>
    <w:rsid w:val="00874923"/>
    <w:rsid w:val="00874C56"/>
    <w:rsid w:val="00874EFD"/>
    <w:rsid w:val="008750FC"/>
    <w:rsid w:val="00875321"/>
    <w:rsid w:val="00875441"/>
    <w:rsid w:val="00875467"/>
    <w:rsid w:val="00875766"/>
    <w:rsid w:val="00880158"/>
    <w:rsid w:val="008801FB"/>
    <w:rsid w:val="00881765"/>
    <w:rsid w:val="008825C1"/>
    <w:rsid w:val="008827CF"/>
    <w:rsid w:val="00883104"/>
    <w:rsid w:val="00883144"/>
    <w:rsid w:val="00883346"/>
    <w:rsid w:val="008835A1"/>
    <w:rsid w:val="00883781"/>
    <w:rsid w:val="00883923"/>
    <w:rsid w:val="00883AEF"/>
    <w:rsid w:val="00883BBC"/>
    <w:rsid w:val="00883C04"/>
    <w:rsid w:val="008846EF"/>
    <w:rsid w:val="0088548B"/>
    <w:rsid w:val="00885502"/>
    <w:rsid w:val="00891329"/>
    <w:rsid w:val="00891643"/>
    <w:rsid w:val="00891BEE"/>
    <w:rsid w:val="00892430"/>
    <w:rsid w:val="0089310B"/>
    <w:rsid w:val="008933D7"/>
    <w:rsid w:val="008954BD"/>
    <w:rsid w:val="008963F3"/>
    <w:rsid w:val="0089730B"/>
    <w:rsid w:val="008973B3"/>
    <w:rsid w:val="008975DA"/>
    <w:rsid w:val="00897637"/>
    <w:rsid w:val="008A02A8"/>
    <w:rsid w:val="008A2001"/>
    <w:rsid w:val="008A34D5"/>
    <w:rsid w:val="008A4380"/>
    <w:rsid w:val="008A4EE6"/>
    <w:rsid w:val="008A556F"/>
    <w:rsid w:val="008A5A95"/>
    <w:rsid w:val="008A5B89"/>
    <w:rsid w:val="008A6024"/>
    <w:rsid w:val="008B101D"/>
    <w:rsid w:val="008B2408"/>
    <w:rsid w:val="008B307A"/>
    <w:rsid w:val="008B3173"/>
    <w:rsid w:val="008B334F"/>
    <w:rsid w:val="008B396A"/>
    <w:rsid w:val="008B4529"/>
    <w:rsid w:val="008B4F4F"/>
    <w:rsid w:val="008B54BA"/>
    <w:rsid w:val="008B6390"/>
    <w:rsid w:val="008B6C63"/>
    <w:rsid w:val="008B7757"/>
    <w:rsid w:val="008B7B23"/>
    <w:rsid w:val="008C0BF5"/>
    <w:rsid w:val="008C29BC"/>
    <w:rsid w:val="008C32F5"/>
    <w:rsid w:val="008C44C3"/>
    <w:rsid w:val="008D0D3B"/>
    <w:rsid w:val="008D1594"/>
    <w:rsid w:val="008D1BD3"/>
    <w:rsid w:val="008D257F"/>
    <w:rsid w:val="008D2A65"/>
    <w:rsid w:val="008D4117"/>
    <w:rsid w:val="008D4886"/>
    <w:rsid w:val="008D53F8"/>
    <w:rsid w:val="008D65D5"/>
    <w:rsid w:val="008E16CE"/>
    <w:rsid w:val="008E19F2"/>
    <w:rsid w:val="008E26DE"/>
    <w:rsid w:val="008E3985"/>
    <w:rsid w:val="008E3AD2"/>
    <w:rsid w:val="008E422A"/>
    <w:rsid w:val="008E5DB6"/>
    <w:rsid w:val="008E7772"/>
    <w:rsid w:val="008E7A61"/>
    <w:rsid w:val="008E7EC1"/>
    <w:rsid w:val="008F0F78"/>
    <w:rsid w:val="008F14C3"/>
    <w:rsid w:val="008F1C5A"/>
    <w:rsid w:val="008F21B5"/>
    <w:rsid w:val="008F277A"/>
    <w:rsid w:val="008F2DA4"/>
    <w:rsid w:val="008F4D1E"/>
    <w:rsid w:val="008F529A"/>
    <w:rsid w:val="008F5916"/>
    <w:rsid w:val="008F5A04"/>
    <w:rsid w:val="008F67C0"/>
    <w:rsid w:val="008F7F58"/>
    <w:rsid w:val="0090024E"/>
    <w:rsid w:val="0090053D"/>
    <w:rsid w:val="0090058D"/>
    <w:rsid w:val="00902008"/>
    <w:rsid w:val="009026CC"/>
    <w:rsid w:val="00902B8F"/>
    <w:rsid w:val="0090384A"/>
    <w:rsid w:val="00906FD6"/>
    <w:rsid w:val="00907592"/>
    <w:rsid w:val="00910791"/>
    <w:rsid w:val="00911538"/>
    <w:rsid w:val="00911B29"/>
    <w:rsid w:val="009124A3"/>
    <w:rsid w:val="00915404"/>
    <w:rsid w:val="0091547C"/>
    <w:rsid w:val="00915883"/>
    <w:rsid w:val="00915AD2"/>
    <w:rsid w:val="00915D9A"/>
    <w:rsid w:val="00917579"/>
    <w:rsid w:val="009178BF"/>
    <w:rsid w:val="00917A08"/>
    <w:rsid w:val="0092323D"/>
    <w:rsid w:val="00924C25"/>
    <w:rsid w:val="00925411"/>
    <w:rsid w:val="00925855"/>
    <w:rsid w:val="009260FA"/>
    <w:rsid w:val="00926261"/>
    <w:rsid w:val="00926EC4"/>
    <w:rsid w:val="009277F6"/>
    <w:rsid w:val="009301F0"/>
    <w:rsid w:val="00930F7F"/>
    <w:rsid w:val="009310CA"/>
    <w:rsid w:val="00931F55"/>
    <w:rsid w:val="00932A0A"/>
    <w:rsid w:val="00933068"/>
    <w:rsid w:val="00936AD5"/>
    <w:rsid w:val="009377D0"/>
    <w:rsid w:val="00940022"/>
    <w:rsid w:val="00940F13"/>
    <w:rsid w:val="009410FF"/>
    <w:rsid w:val="00941E05"/>
    <w:rsid w:val="00942DC9"/>
    <w:rsid w:val="00942FD8"/>
    <w:rsid w:val="00944623"/>
    <w:rsid w:val="00945DE2"/>
    <w:rsid w:val="00946D1D"/>
    <w:rsid w:val="00947495"/>
    <w:rsid w:val="00947519"/>
    <w:rsid w:val="00950C80"/>
    <w:rsid w:val="009512D3"/>
    <w:rsid w:val="00951DB5"/>
    <w:rsid w:val="009529FD"/>
    <w:rsid w:val="009530DF"/>
    <w:rsid w:val="00953367"/>
    <w:rsid w:val="00955EA8"/>
    <w:rsid w:val="009577DB"/>
    <w:rsid w:val="009577F2"/>
    <w:rsid w:val="009619D7"/>
    <w:rsid w:val="00962111"/>
    <w:rsid w:val="009621E5"/>
    <w:rsid w:val="00962CCB"/>
    <w:rsid w:val="0096419F"/>
    <w:rsid w:val="00964D74"/>
    <w:rsid w:val="009653D1"/>
    <w:rsid w:val="009658FB"/>
    <w:rsid w:val="00965A89"/>
    <w:rsid w:val="00965AC1"/>
    <w:rsid w:val="00966CE0"/>
    <w:rsid w:val="00966FD1"/>
    <w:rsid w:val="009673BD"/>
    <w:rsid w:val="009674A4"/>
    <w:rsid w:val="009676DB"/>
    <w:rsid w:val="0096773C"/>
    <w:rsid w:val="0097086B"/>
    <w:rsid w:val="0097419B"/>
    <w:rsid w:val="009741F4"/>
    <w:rsid w:val="009745A7"/>
    <w:rsid w:val="00974A09"/>
    <w:rsid w:val="0097589F"/>
    <w:rsid w:val="00975CEC"/>
    <w:rsid w:val="00976D9B"/>
    <w:rsid w:val="009778E4"/>
    <w:rsid w:val="009802EF"/>
    <w:rsid w:val="00981D88"/>
    <w:rsid w:val="00982054"/>
    <w:rsid w:val="009833CA"/>
    <w:rsid w:val="009835F8"/>
    <w:rsid w:val="00983A25"/>
    <w:rsid w:val="00985A21"/>
    <w:rsid w:val="009869B5"/>
    <w:rsid w:val="00986D6B"/>
    <w:rsid w:val="00986F80"/>
    <w:rsid w:val="009900F0"/>
    <w:rsid w:val="0099011D"/>
    <w:rsid w:val="009904EF"/>
    <w:rsid w:val="00990603"/>
    <w:rsid w:val="009906E1"/>
    <w:rsid w:val="00990BED"/>
    <w:rsid w:val="0099105E"/>
    <w:rsid w:val="00991343"/>
    <w:rsid w:val="00991B98"/>
    <w:rsid w:val="00992069"/>
    <w:rsid w:val="0099228A"/>
    <w:rsid w:val="00992A53"/>
    <w:rsid w:val="00996360"/>
    <w:rsid w:val="009A0A4A"/>
    <w:rsid w:val="009A0FA1"/>
    <w:rsid w:val="009A13EA"/>
    <w:rsid w:val="009A1400"/>
    <w:rsid w:val="009A45B6"/>
    <w:rsid w:val="009A49F1"/>
    <w:rsid w:val="009A4ABB"/>
    <w:rsid w:val="009A5510"/>
    <w:rsid w:val="009A57F1"/>
    <w:rsid w:val="009A5DE0"/>
    <w:rsid w:val="009A63F1"/>
    <w:rsid w:val="009B0FFD"/>
    <w:rsid w:val="009B14EF"/>
    <w:rsid w:val="009B1A57"/>
    <w:rsid w:val="009B231C"/>
    <w:rsid w:val="009B31B7"/>
    <w:rsid w:val="009B41B7"/>
    <w:rsid w:val="009B4541"/>
    <w:rsid w:val="009B487A"/>
    <w:rsid w:val="009B50B3"/>
    <w:rsid w:val="009B5388"/>
    <w:rsid w:val="009B5EDD"/>
    <w:rsid w:val="009B61EA"/>
    <w:rsid w:val="009B63DC"/>
    <w:rsid w:val="009B6F1F"/>
    <w:rsid w:val="009C0A78"/>
    <w:rsid w:val="009C15D2"/>
    <w:rsid w:val="009C1BA3"/>
    <w:rsid w:val="009C28AB"/>
    <w:rsid w:val="009C5EC5"/>
    <w:rsid w:val="009C60AB"/>
    <w:rsid w:val="009C7922"/>
    <w:rsid w:val="009D0373"/>
    <w:rsid w:val="009D08AE"/>
    <w:rsid w:val="009D0DBE"/>
    <w:rsid w:val="009D1105"/>
    <w:rsid w:val="009D116B"/>
    <w:rsid w:val="009D14FB"/>
    <w:rsid w:val="009D1F3C"/>
    <w:rsid w:val="009D244B"/>
    <w:rsid w:val="009D2982"/>
    <w:rsid w:val="009D398A"/>
    <w:rsid w:val="009D44D7"/>
    <w:rsid w:val="009D56FE"/>
    <w:rsid w:val="009D681C"/>
    <w:rsid w:val="009D6C31"/>
    <w:rsid w:val="009D7E19"/>
    <w:rsid w:val="009E0831"/>
    <w:rsid w:val="009E2A87"/>
    <w:rsid w:val="009E35AE"/>
    <w:rsid w:val="009E38D7"/>
    <w:rsid w:val="009E4CF0"/>
    <w:rsid w:val="009E4D6F"/>
    <w:rsid w:val="009E535F"/>
    <w:rsid w:val="009E5F04"/>
    <w:rsid w:val="009E6D59"/>
    <w:rsid w:val="009E6F56"/>
    <w:rsid w:val="009E7144"/>
    <w:rsid w:val="009F02E8"/>
    <w:rsid w:val="009F168F"/>
    <w:rsid w:val="009F17E1"/>
    <w:rsid w:val="009F2855"/>
    <w:rsid w:val="009F28B5"/>
    <w:rsid w:val="009F35C6"/>
    <w:rsid w:val="009F5479"/>
    <w:rsid w:val="00A00614"/>
    <w:rsid w:val="00A01125"/>
    <w:rsid w:val="00A01F79"/>
    <w:rsid w:val="00A01FF8"/>
    <w:rsid w:val="00A02AAE"/>
    <w:rsid w:val="00A03B23"/>
    <w:rsid w:val="00A03D95"/>
    <w:rsid w:val="00A03FC8"/>
    <w:rsid w:val="00A044BF"/>
    <w:rsid w:val="00A04520"/>
    <w:rsid w:val="00A0524C"/>
    <w:rsid w:val="00A0525D"/>
    <w:rsid w:val="00A055EA"/>
    <w:rsid w:val="00A05965"/>
    <w:rsid w:val="00A07646"/>
    <w:rsid w:val="00A077FC"/>
    <w:rsid w:val="00A07840"/>
    <w:rsid w:val="00A07918"/>
    <w:rsid w:val="00A1001C"/>
    <w:rsid w:val="00A11B36"/>
    <w:rsid w:val="00A11F7A"/>
    <w:rsid w:val="00A125F8"/>
    <w:rsid w:val="00A12DF7"/>
    <w:rsid w:val="00A137C8"/>
    <w:rsid w:val="00A13E77"/>
    <w:rsid w:val="00A13FDE"/>
    <w:rsid w:val="00A15AB9"/>
    <w:rsid w:val="00A15ACB"/>
    <w:rsid w:val="00A1662E"/>
    <w:rsid w:val="00A1681C"/>
    <w:rsid w:val="00A172DD"/>
    <w:rsid w:val="00A2101A"/>
    <w:rsid w:val="00A218BC"/>
    <w:rsid w:val="00A21CF4"/>
    <w:rsid w:val="00A21E72"/>
    <w:rsid w:val="00A22248"/>
    <w:rsid w:val="00A22ACB"/>
    <w:rsid w:val="00A22C97"/>
    <w:rsid w:val="00A2316F"/>
    <w:rsid w:val="00A247D8"/>
    <w:rsid w:val="00A261EA"/>
    <w:rsid w:val="00A263CD"/>
    <w:rsid w:val="00A267AB"/>
    <w:rsid w:val="00A26D39"/>
    <w:rsid w:val="00A2795D"/>
    <w:rsid w:val="00A27EEB"/>
    <w:rsid w:val="00A27F9C"/>
    <w:rsid w:val="00A30E95"/>
    <w:rsid w:val="00A312FF"/>
    <w:rsid w:val="00A32443"/>
    <w:rsid w:val="00A32901"/>
    <w:rsid w:val="00A3367F"/>
    <w:rsid w:val="00A348D9"/>
    <w:rsid w:val="00A34F13"/>
    <w:rsid w:val="00A3564B"/>
    <w:rsid w:val="00A3577C"/>
    <w:rsid w:val="00A400AA"/>
    <w:rsid w:val="00A41482"/>
    <w:rsid w:val="00A41750"/>
    <w:rsid w:val="00A41CC1"/>
    <w:rsid w:val="00A41E3D"/>
    <w:rsid w:val="00A43D8D"/>
    <w:rsid w:val="00A44BB1"/>
    <w:rsid w:val="00A44C19"/>
    <w:rsid w:val="00A44DDF"/>
    <w:rsid w:val="00A451EB"/>
    <w:rsid w:val="00A45340"/>
    <w:rsid w:val="00A453AE"/>
    <w:rsid w:val="00A45EB7"/>
    <w:rsid w:val="00A463AC"/>
    <w:rsid w:val="00A469F1"/>
    <w:rsid w:val="00A46B25"/>
    <w:rsid w:val="00A46B7B"/>
    <w:rsid w:val="00A46C42"/>
    <w:rsid w:val="00A5054A"/>
    <w:rsid w:val="00A50D98"/>
    <w:rsid w:val="00A51709"/>
    <w:rsid w:val="00A52AC1"/>
    <w:rsid w:val="00A53866"/>
    <w:rsid w:val="00A53E7C"/>
    <w:rsid w:val="00A54129"/>
    <w:rsid w:val="00A55F27"/>
    <w:rsid w:val="00A567C7"/>
    <w:rsid w:val="00A56843"/>
    <w:rsid w:val="00A56BFB"/>
    <w:rsid w:val="00A57150"/>
    <w:rsid w:val="00A57916"/>
    <w:rsid w:val="00A61342"/>
    <w:rsid w:val="00A626BE"/>
    <w:rsid w:val="00A62E05"/>
    <w:rsid w:val="00A6350C"/>
    <w:rsid w:val="00A64B7B"/>
    <w:rsid w:val="00A65617"/>
    <w:rsid w:val="00A661FD"/>
    <w:rsid w:val="00A66E1C"/>
    <w:rsid w:val="00A70014"/>
    <w:rsid w:val="00A712C2"/>
    <w:rsid w:val="00A728F9"/>
    <w:rsid w:val="00A734E3"/>
    <w:rsid w:val="00A73CC4"/>
    <w:rsid w:val="00A73D3F"/>
    <w:rsid w:val="00A74DCC"/>
    <w:rsid w:val="00A761CF"/>
    <w:rsid w:val="00A82A70"/>
    <w:rsid w:val="00A82D45"/>
    <w:rsid w:val="00A82EBF"/>
    <w:rsid w:val="00A83704"/>
    <w:rsid w:val="00A841F3"/>
    <w:rsid w:val="00A85038"/>
    <w:rsid w:val="00A851D7"/>
    <w:rsid w:val="00A85522"/>
    <w:rsid w:val="00A8600F"/>
    <w:rsid w:val="00A8648D"/>
    <w:rsid w:val="00A8720B"/>
    <w:rsid w:val="00A87E99"/>
    <w:rsid w:val="00A902A2"/>
    <w:rsid w:val="00A90745"/>
    <w:rsid w:val="00A90BC8"/>
    <w:rsid w:val="00A90BCA"/>
    <w:rsid w:val="00A90F9B"/>
    <w:rsid w:val="00A916C3"/>
    <w:rsid w:val="00A921D1"/>
    <w:rsid w:val="00A922A0"/>
    <w:rsid w:val="00A92370"/>
    <w:rsid w:val="00A9263E"/>
    <w:rsid w:val="00A929B7"/>
    <w:rsid w:val="00A929F4"/>
    <w:rsid w:val="00A92A05"/>
    <w:rsid w:val="00A92B60"/>
    <w:rsid w:val="00A93976"/>
    <w:rsid w:val="00A94A98"/>
    <w:rsid w:val="00A94BDF"/>
    <w:rsid w:val="00A96A6D"/>
    <w:rsid w:val="00A9784F"/>
    <w:rsid w:val="00A97DA4"/>
    <w:rsid w:val="00AA055D"/>
    <w:rsid w:val="00AA14A5"/>
    <w:rsid w:val="00AA2170"/>
    <w:rsid w:val="00AA2885"/>
    <w:rsid w:val="00AA2FD2"/>
    <w:rsid w:val="00AA3834"/>
    <w:rsid w:val="00AA3C83"/>
    <w:rsid w:val="00AA4936"/>
    <w:rsid w:val="00AA4EA7"/>
    <w:rsid w:val="00AA54E0"/>
    <w:rsid w:val="00AA6AC4"/>
    <w:rsid w:val="00AA71FB"/>
    <w:rsid w:val="00AA734A"/>
    <w:rsid w:val="00AA7C58"/>
    <w:rsid w:val="00AA7F39"/>
    <w:rsid w:val="00AB030B"/>
    <w:rsid w:val="00AB0845"/>
    <w:rsid w:val="00AB0C4E"/>
    <w:rsid w:val="00AB2AC6"/>
    <w:rsid w:val="00AB48C8"/>
    <w:rsid w:val="00AB5641"/>
    <w:rsid w:val="00AB6673"/>
    <w:rsid w:val="00AB6C4C"/>
    <w:rsid w:val="00AB76B6"/>
    <w:rsid w:val="00AC06A0"/>
    <w:rsid w:val="00AC1687"/>
    <w:rsid w:val="00AC197B"/>
    <w:rsid w:val="00AC2312"/>
    <w:rsid w:val="00AC3BD9"/>
    <w:rsid w:val="00AC519D"/>
    <w:rsid w:val="00AC547B"/>
    <w:rsid w:val="00AC5F5F"/>
    <w:rsid w:val="00AC6F7F"/>
    <w:rsid w:val="00AD0AC0"/>
    <w:rsid w:val="00AD1287"/>
    <w:rsid w:val="00AD1EBD"/>
    <w:rsid w:val="00AD2533"/>
    <w:rsid w:val="00AD261E"/>
    <w:rsid w:val="00AD3127"/>
    <w:rsid w:val="00AD3225"/>
    <w:rsid w:val="00AD3A9D"/>
    <w:rsid w:val="00AD3AC7"/>
    <w:rsid w:val="00AD5180"/>
    <w:rsid w:val="00AD5871"/>
    <w:rsid w:val="00AD58F5"/>
    <w:rsid w:val="00AD5EB6"/>
    <w:rsid w:val="00AD67B6"/>
    <w:rsid w:val="00AD68CC"/>
    <w:rsid w:val="00AD6FEF"/>
    <w:rsid w:val="00AD77AC"/>
    <w:rsid w:val="00AE0F23"/>
    <w:rsid w:val="00AE0F6E"/>
    <w:rsid w:val="00AE2740"/>
    <w:rsid w:val="00AE4179"/>
    <w:rsid w:val="00AE4782"/>
    <w:rsid w:val="00AE5C4E"/>
    <w:rsid w:val="00AE650C"/>
    <w:rsid w:val="00AE7325"/>
    <w:rsid w:val="00AE7631"/>
    <w:rsid w:val="00AF141E"/>
    <w:rsid w:val="00AF1D08"/>
    <w:rsid w:val="00AF2221"/>
    <w:rsid w:val="00AF2540"/>
    <w:rsid w:val="00AF2A4F"/>
    <w:rsid w:val="00AF434D"/>
    <w:rsid w:val="00AF452E"/>
    <w:rsid w:val="00AF4FB1"/>
    <w:rsid w:val="00AF5BA0"/>
    <w:rsid w:val="00AF5F99"/>
    <w:rsid w:val="00AF6035"/>
    <w:rsid w:val="00AF6954"/>
    <w:rsid w:val="00AF6AE6"/>
    <w:rsid w:val="00B001B4"/>
    <w:rsid w:val="00B00AD3"/>
    <w:rsid w:val="00B00C01"/>
    <w:rsid w:val="00B00D1E"/>
    <w:rsid w:val="00B01C1B"/>
    <w:rsid w:val="00B035E3"/>
    <w:rsid w:val="00B03B7E"/>
    <w:rsid w:val="00B04A79"/>
    <w:rsid w:val="00B052C7"/>
    <w:rsid w:val="00B052E4"/>
    <w:rsid w:val="00B05ABE"/>
    <w:rsid w:val="00B0676A"/>
    <w:rsid w:val="00B10275"/>
    <w:rsid w:val="00B1122D"/>
    <w:rsid w:val="00B1134A"/>
    <w:rsid w:val="00B13DAC"/>
    <w:rsid w:val="00B1596D"/>
    <w:rsid w:val="00B159B4"/>
    <w:rsid w:val="00B16251"/>
    <w:rsid w:val="00B1682D"/>
    <w:rsid w:val="00B1707D"/>
    <w:rsid w:val="00B176D4"/>
    <w:rsid w:val="00B204E5"/>
    <w:rsid w:val="00B20897"/>
    <w:rsid w:val="00B21049"/>
    <w:rsid w:val="00B22E7C"/>
    <w:rsid w:val="00B234FD"/>
    <w:rsid w:val="00B23B0A"/>
    <w:rsid w:val="00B25A9F"/>
    <w:rsid w:val="00B300C7"/>
    <w:rsid w:val="00B3043F"/>
    <w:rsid w:val="00B30629"/>
    <w:rsid w:val="00B3075E"/>
    <w:rsid w:val="00B30F28"/>
    <w:rsid w:val="00B310D1"/>
    <w:rsid w:val="00B331B1"/>
    <w:rsid w:val="00B334DC"/>
    <w:rsid w:val="00B33825"/>
    <w:rsid w:val="00B34845"/>
    <w:rsid w:val="00B34BB4"/>
    <w:rsid w:val="00B34BFA"/>
    <w:rsid w:val="00B34F54"/>
    <w:rsid w:val="00B37283"/>
    <w:rsid w:val="00B3753C"/>
    <w:rsid w:val="00B37C32"/>
    <w:rsid w:val="00B4311C"/>
    <w:rsid w:val="00B4343B"/>
    <w:rsid w:val="00B4394D"/>
    <w:rsid w:val="00B43DFB"/>
    <w:rsid w:val="00B44FFD"/>
    <w:rsid w:val="00B462F5"/>
    <w:rsid w:val="00B47173"/>
    <w:rsid w:val="00B502FA"/>
    <w:rsid w:val="00B50972"/>
    <w:rsid w:val="00B50A28"/>
    <w:rsid w:val="00B5282F"/>
    <w:rsid w:val="00B53119"/>
    <w:rsid w:val="00B54EA3"/>
    <w:rsid w:val="00B550DE"/>
    <w:rsid w:val="00B564C5"/>
    <w:rsid w:val="00B565DD"/>
    <w:rsid w:val="00B5754C"/>
    <w:rsid w:val="00B600F1"/>
    <w:rsid w:val="00B60193"/>
    <w:rsid w:val="00B60CF6"/>
    <w:rsid w:val="00B6144D"/>
    <w:rsid w:val="00B61FF6"/>
    <w:rsid w:val="00B623E5"/>
    <w:rsid w:val="00B62C6D"/>
    <w:rsid w:val="00B65370"/>
    <w:rsid w:val="00B65E4A"/>
    <w:rsid w:val="00B66050"/>
    <w:rsid w:val="00B6627E"/>
    <w:rsid w:val="00B66A03"/>
    <w:rsid w:val="00B70F8A"/>
    <w:rsid w:val="00B71BC4"/>
    <w:rsid w:val="00B71C04"/>
    <w:rsid w:val="00B72DD9"/>
    <w:rsid w:val="00B74883"/>
    <w:rsid w:val="00B74F97"/>
    <w:rsid w:val="00B752CC"/>
    <w:rsid w:val="00B75B05"/>
    <w:rsid w:val="00B76081"/>
    <w:rsid w:val="00B760E6"/>
    <w:rsid w:val="00B76203"/>
    <w:rsid w:val="00B7651B"/>
    <w:rsid w:val="00B7682F"/>
    <w:rsid w:val="00B77380"/>
    <w:rsid w:val="00B77745"/>
    <w:rsid w:val="00B77CF0"/>
    <w:rsid w:val="00B8005A"/>
    <w:rsid w:val="00B80F76"/>
    <w:rsid w:val="00B810B2"/>
    <w:rsid w:val="00B8135A"/>
    <w:rsid w:val="00B84857"/>
    <w:rsid w:val="00B84B4A"/>
    <w:rsid w:val="00B85316"/>
    <w:rsid w:val="00B85335"/>
    <w:rsid w:val="00B854DF"/>
    <w:rsid w:val="00B85DE2"/>
    <w:rsid w:val="00B86298"/>
    <w:rsid w:val="00B9140D"/>
    <w:rsid w:val="00B929D7"/>
    <w:rsid w:val="00B92A0A"/>
    <w:rsid w:val="00B94798"/>
    <w:rsid w:val="00B947CA"/>
    <w:rsid w:val="00B94DF7"/>
    <w:rsid w:val="00B9525A"/>
    <w:rsid w:val="00B96B8D"/>
    <w:rsid w:val="00BA0273"/>
    <w:rsid w:val="00BA1D6B"/>
    <w:rsid w:val="00BA2A3B"/>
    <w:rsid w:val="00BA44C8"/>
    <w:rsid w:val="00BA5202"/>
    <w:rsid w:val="00BA54A4"/>
    <w:rsid w:val="00BA613F"/>
    <w:rsid w:val="00BA685B"/>
    <w:rsid w:val="00BA6D6F"/>
    <w:rsid w:val="00BB022E"/>
    <w:rsid w:val="00BB04EF"/>
    <w:rsid w:val="00BB0CCB"/>
    <w:rsid w:val="00BB0FBA"/>
    <w:rsid w:val="00BB311E"/>
    <w:rsid w:val="00BB36A3"/>
    <w:rsid w:val="00BB42C0"/>
    <w:rsid w:val="00BB534A"/>
    <w:rsid w:val="00BB53B0"/>
    <w:rsid w:val="00BB5BFE"/>
    <w:rsid w:val="00BB636D"/>
    <w:rsid w:val="00BB7424"/>
    <w:rsid w:val="00BC06D7"/>
    <w:rsid w:val="00BC0858"/>
    <w:rsid w:val="00BC1276"/>
    <w:rsid w:val="00BC1E0C"/>
    <w:rsid w:val="00BC2095"/>
    <w:rsid w:val="00BC3DD1"/>
    <w:rsid w:val="00BC460A"/>
    <w:rsid w:val="00BC46CE"/>
    <w:rsid w:val="00BC4A95"/>
    <w:rsid w:val="00BC5026"/>
    <w:rsid w:val="00BC5A97"/>
    <w:rsid w:val="00BC5F3E"/>
    <w:rsid w:val="00BC6E71"/>
    <w:rsid w:val="00BD0AE7"/>
    <w:rsid w:val="00BD1532"/>
    <w:rsid w:val="00BD26AC"/>
    <w:rsid w:val="00BD289F"/>
    <w:rsid w:val="00BD28A0"/>
    <w:rsid w:val="00BD2DC6"/>
    <w:rsid w:val="00BD39E6"/>
    <w:rsid w:val="00BD3D6D"/>
    <w:rsid w:val="00BD4EEC"/>
    <w:rsid w:val="00BD4FEC"/>
    <w:rsid w:val="00BD5290"/>
    <w:rsid w:val="00BD5A4F"/>
    <w:rsid w:val="00BD5EE9"/>
    <w:rsid w:val="00BD6143"/>
    <w:rsid w:val="00BD6EE3"/>
    <w:rsid w:val="00BD7E8C"/>
    <w:rsid w:val="00BE09FE"/>
    <w:rsid w:val="00BE0CE0"/>
    <w:rsid w:val="00BE20A0"/>
    <w:rsid w:val="00BE22F1"/>
    <w:rsid w:val="00BE3CC1"/>
    <w:rsid w:val="00BE4039"/>
    <w:rsid w:val="00BE4C8C"/>
    <w:rsid w:val="00BE5750"/>
    <w:rsid w:val="00BE7892"/>
    <w:rsid w:val="00BF0A2B"/>
    <w:rsid w:val="00BF1529"/>
    <w:rsid w:val="00BF25B1"/>
    <w:rsid w:val="00BF2774"/>
    <w:rsid w:val="00BF2E85"/>
    <w:rsid w:val="00BF4005"/>
    <w:rsid w:val="00BF553F"/>
    <w:rsid w:val="00BF5817"/>
    <w:rsid w:val="00BF626C"/>
    <w:rsid w:val="00BF6A36"/>
    <w:rsid w:val="00C0001D"/>
    <w:rsid w:val="00C011A8"/>
    <w:rsid w:val="00C02E48"/>
    <w:rsid w:val="00C02FE8"/>
    <w:rsid w:val="00C03FFA"/>
    <w:rsid w:val="00C040A0"/>
    <w:rsid w:val="00C04298"/>
    <w:rsid w:val="00C05550"/>
    <w:rsid w:val="00C107E1"/>
    <w:rsid w:val="00C114F1"/>
    <w:rsid w:val="00C13390"/>
    <w:rsid w:val="00C14620"/>
    <w:rsid w:val="00C14DAC"/>
    <w:rsid w:val="00C15A31"/>
    <w:rsid w:val="00C15FB6"/>
    <w:rsid w:val="00C16227"/>
    <w:rsid w:val="00C165E4"/>
    <w:rsid w:val="00C16E8D"/>
    <w:rsid w:val="00C2211F"/>
    <w:rsid w:val="00C22313"/>
    <w:rsid w:val="00C2329A"/>
    <w:rsid w:val="00C23C34"/>
    <w:rsid w:val="00C245AC"/>
    <w:rsid w:val="00C246B5"/>
    <w:rsid w:val="00C24FA0"/>
    <w:rsid w:val="00C25384"/>
    <w:rsid w:val="00C25826"/>
    <w:rsid w:val="00C25941"/>
    <w:rsid w:val="00C300FA"/>
    <w:rsid w:val="00C308FB"/>
    <w:rsid w:val="00C309C4"/>
    <w:rsid w:val="00C3398C"/>
    <w:rsid w:val="00C34F95"/>
    <w:rsid w:val="00C3559C"/>
    <w:rsid w:val="00C35C20"/>
    <w:rsid w:val="00C36A2B"/>
    <w:rsid w:val="00C37081"/>
    <w:rsid w:val="00C3720A"/>
    <w:rsid w:val="00C37A48"/>
    <w:rsid w:val="00C40864"/>
    <w:rsid w:val="00C40B9D"/>
    <w:rsid w:val="00C425B7"/>
    <w:rsid w:val="00C44A43"/>
    <w:rsid w:val="00C44CE3"/>
    <w:rsid w:val="00C46689"/>
    <w:rsid w:val="00C4687F"/>
    <w:rsid w:val="00C469DC"/>
    <w:rsid w:val="00C46FDE"/>
    <w:rsid w:val="00C47267"/>
    <w:rsid w:val="00C47E10"/>
    <w:rsid w:val="00C500FA"/>
    <w:rsid w:val="00C501BF"/>
    <w:rsid w:val="00C511ED"/>
    <w:rsid w:val="00C512D6"/>
    <w:rsid w:val="00C513E7"/>
    <w:rsid w:val="00C514F3"/>
    <w:rsid w:val="00C51542"/>
    <w:rsid w:val="00C5272E"/>
    <w:rsid w:val="00C54509"/>
    <w:rsid w:val="00C56741"/>
    <w:rsid w:val="00C60357"/>
    <w:rsid w:val="00C60926"/>
    <w:rsid w:val="00C60F3F"/>
    <w:rsid w:val="00C61769"/>
    <w:rsid w:val="00C617A0"/>
    <w:rsid w:val="00C618EC"/>
    <w:rsid w:val="00C62000"/>
    <w:rsid w:val="00C62B97"/>
    <w:rsid w:val="00C630E4"/>
    <w:rsid w:val="00C641DD"/>
    <w:rsid w:val="00C648B0"/>
    <w:rsid w:val="00C64B83"/>
    <w:rsid w:val="00C650AF"/>
    <w:rsid w:val="00C661EB"/>
    <w:rsid w:val="00C666AF"/>
    <w:rsid w:val="00C6740E"/>
    <w:rsid w:val="00C70AB5"/>
    <w:rsid w:val="00C70CFC"/>
    <w:rsid w:val="00C71ADE"/>
    <w:rsid w:val="00C71F35"/>
    <w:rsid w:val="00C745E4"/>
    <w:rsid w:val="00C7581E"/>
    <w:rsid w:val="00C76325"/>
    <w:rsid w:val="00C82110"/>
    <w:rsid w:val="00C825E4"/>
    <w:rsid w:val="00C84D22"/>
    <w:rsid w:val="00C85143"/>
    <w:rsid w:val="00C8618E"/>
    <w:rsid w:val="00C863EF"/>
    <w:rsid w:val="00C867D9"/>
    <w:rsid w:val="00C86EF3"/>
    <w:rsid w:val="00C90430"/>
    <w:rsid w:val="00C90939"/>
    <w:rsid w:val="00C92BA4"/>
    <w:rsid w:val="00C95C57"/>
    <w:rsid w:val="00C95DFC"/>
    <w:rsid w:val="00C97856"/>
    <w:rsid w:val="00C979A4"/>
    <w:rsid w:val="00CA16FB"/>
    <w:rsid w:val="00CA22EB"/>
    <w:rsid w:val="00CA2F0D"/>
    <w:rsid w:val="00CA345B"/>
    <w:rsid w:val="00CA4621"/>
    <w:rsid w:val="00CA66B8"/>
    <w:rsid w:val="00CA75DD"/>
    <w:rsid w:val="00CA7F46"/>
    <w:rsid w:val="00CB0660"/>
    <w:rsid w:val="00CB1CFA"/>
    <w:rsid w:val="00CB29B5"/>
    <w:rsid w:val="00CB2CC8"/>
    <w:rsid w:val="00CB3538"/>
    <w:rsid w:val="00CB5311"/>
    <w:rsid w:val="00CB54D1"/>
    <w:rsid w:val="00CB5591"/>
    <w:rsid w:val="00CB6000"/>
    <w:rsid w:val="00CB6CA8"/>
    <w:rsid w:val="00CC0381"/>
    <w:rsid w:val="00CC06DC"/>
    <w:rsid w:val="00CC0F65"/>
    <w:rsid w:val="00CC1157"/>
    <w:rsid w:val="00CC242E"/>
    <w:rsid w:val="00CC24D0"/>
    <w:rsid w:val="00CC2723"/>
    <w:rsid w:val="00CC2D3B"/>
    <w:rsid w:val="00CC410D"/>
    <w:rsid w:val="00CC5533"/>
    <w:rsid w:val="00CC5B7C"/>
    <w:rsid w:val="00CC6F7F"/>
    <w:rsid w:val="00CC6FC4"/>
    <w:rsid w:val="00CD0BAC"/>
    <w:rsid w:val="00CD0E42"/>
    <w:rsid w:val="00CD21CD"/>
    <w:rsid w:val="00CD233B"/>
    <w:rsid w:val="00CD288A"/>
    <w:rsid w:val="00CD2CE7"/>
    <w:rsid w:val="00CD3894"/>
    <w:rsid w:val="00CD407C"/>
    <w:rsid w:val="00CD4135"/>
    <w:rsid w:val="00CD432B"/>
    <w:rsid w:val="00CD5351"/>
    <w:rsid w:val="00CD5759"/>
    <w:rsid w:val="00CD5CB2"/>
    <w:rsid w:val="00CD6D89"/>
    <w:rsid w:val="00CD797B"/>
    <w:rsid w:val="00CD7BF0"/>
    <w:rsid w:val="00CD7FF7"/>
    <w:rsid w:val="00CE07D7"/>
    <w:rsid w:val="00CE0AEB"/>
    <w:rsid w:val="00CE297F"/>
    <w:rsid w:val="00CE2A4D"/>
    <w:rsid w:val="00CE2AA4"/>
    <w:rsid w:val="00CE2FAC"/>
    <w:rsid w:val="00CE3335"/>
    <w:rsid w:val="00CE47B5"/>
    <w:rsid w:val="00CE789A"/>
    <w:rsid w:val="00CE7EE8"/>
    <w:rsid w:val="00CF1E31"/>
    <w:rsid w:val="00CF2760"/>
    <w:rsid w:val="00CF3A48"/>
    <w:rsid w:val="00CF4002"/>
    <w:rsid w:val="00CF41C3"/>
    <w:rsid w:val="00CF623D"/>
    <w:rsid w:val="00CF6E2D"/>
    <w:rsid w:val="00CF7AB0"/>
    <w:rsid w:val="00CF7EC1"/>
    <w:rsid w:val="00D007E5"/>
    <w:rsid w:val="00D0189A"/>
    <w:rsid w:val="00D019D7"/>
    <w:rsid w:val="00D03582"/>
    <w:rsid w:val="00D03B60"/>
    <w:rsid w:val="00D049B3"/>
    <w:rsid w:val="00D052E2"/>
    <w:rsid w:val="00D052E5"/>
    <w:rsid w:val="00D05CB2"/>
    <w:rsid w:val="00D06A32"/>
    <w:rsid w:val="00D1028F"/>
    <w:rsid w:val="00D114C0"/>
    <w:rsid w:val="00D129DE"/>
    <w:rsid w:val="00D147C0"/>
    <w:rsid w:val="00D14FB3"/>
    <w:rsid w:val="00D15289"/>
    <w:rsid w:val="00D1545A"/>
    <w:rsid w:val="00D15953"/>
    <w:rsid w:val="00D160A5"/>
    <w:rsid w:val="00D17396"/>
    <w:rsid w:val="00D17509"/>
    <w:rsid w:val="00D17562"/>
    <w:rsid w:val="00D175E3"/>
    <w:rsid w:val="00D203D4"/>
    <w:rsid w:val="00D208C5"/>
    <w:rsid w:val="00D22762"/>
    <w:rsid w:val="00D23B05"/>
    <w:rsid w:val="00D23BC9"/>
    <w:rsid w:val="00D23CEF"/>
    <w:rsid w:val="00D2702B"/>
    <w:rsid w:val="00D27355"/>
    <w:rsid w:val="00D27911"/>
    <w:rsid w:val="00D27A57"/>
    <w:rsid w:val="00D27D17"/>
    <w:rsid w:val="00D30B3B"/>
    <w:rsid w:val="00D31495"/>
    <w:rsid w:val="00D3184D"/>
    <w:rsid w:val="00D31E1A"/>
    <w:rsid w:val="00D32B4F"/>
    <w:rsid w:val="00D34409"/>
    <w:rsid w:val="00D353F6"/>
    <w:rsid w:val="00D35418"/>
    <w:rsid w:val="00D36C67"/>
    <w:rsid w:val="00D3788F"/>
    <w:rsid w:val="00D37BA2"/>
    <w:rsid w:val="00D40666"/>
    <w:rsid w:val="00D40A1E"/>
    <w:rsid w:val="00D40D43"/>
    <w:rsid w:val="00D40EF9"/>
    <w:rsid w:val="00D41298"/>
    <w:rsid w:val="00D43091"/>
    <w:rsid w:val="00D43134"/>
    <w:rsid w:val="00D43B77"/>
    <w:rsid w:val="00D44037"/>
    <w:rsid w:val="00D444A9"/>
    <w:rsid w:val="00D44AE5"/>
    <w:rsid w:val="00D44F69"/>
    <w:rsid w:val="00D45C35"/>
    <w:rsid w:val="00D46151"/>
    <w:rsid w:val="00D46188"/>
    <w:rsid w:val="00D466C8"/>
    <w:rsid w:val="00D46F8C"/>
    <w:rsid w:val="00D47674"/>
    <w:rsid w:val="00D5198B"/>
    <w:rsid w:val="00D52147"/>
    <w:rsid w:val="00D52232"/>
    <w:rsid w:val="00D52284"/>
    <w:rsid w:val="00D524F8"/>
    <w:rsid w:val="00D5287F"/>
    <w:rsid w:val="00D52AF6"/>
    <w:rsid w:val="00D5314A"/>
    <w:rsid w:val="00D542A1"/>
    <w:rsid w:val="00D54509"/>
    <w:rsid w:val="00D548FB"/>
    <w:rsid w:val="00D54ADD"/>
    <w:rsid w:val="00D557C9"/>
    <w:rsid w:val="00D561A4"/>
    <w:rsid w:val="00D60043"/>
    <w:rsid w:val="00D60B24"/>
    <w:rsid w:val="00D60E4C"/>
    <w:rsid w:val="00D60EFF"/>
    <w:rsid w:val="00D61273"/>
    <w:rsid w:val="00D62D90"/>
    <w:rsid w:val="00D64C7E"/>
    <w:rsid w:val="00D65189"/>
    <w:rsid w:val="00D6645D"/>
    <w:rsid w:val="00D664B9"/>
    <w:rsid w:val="00D667C6"/>
    <w:rsid w:val="00D701E3"/>
    <w:rsid w:val="00D710E1"/>
    <w:rsid w:val="00D72CBC"/>
    <w:rsid w:val="00D7322A"/>
    <w:rsid w:val="00D74912"/>
    <w:rsid w:val="00D74C40"/>
    <w:rsid w:val="00D74F7B"/>
    <w:rsid w:val="00D75D71"/>
    <w:rsid w:val="00D762F6"/>
    <w:rsid w:val="00D76440"/>
    <w:rsid w:val="00D76831"/>
    <w:rsid w:val="00D770DA"/>
    <w:rsid w:val="00D77D38"/>
    <w:rsid w:val="00D77E98"/>
    <w:rsid w:val="00D77EFF"/>
    <w:rsid w:val="00D802A0"/>
    <w:rsid w:val="00D8054D"/>
    <w:rsid w:val="00D80D11"/>
    <w:rsid w:val="00D80EC5"/>
    <w:rsid w:val="00D81578"/>
    <w:rsid w:val="00D8207E"/>
    <w:rsid w:val="00D827A1"/>
    <w:rsid w:val="00D831E6"/>
    <w:rsid w:val="00D83761"/>
    <w:rsid w:val="00D83AC1"/>
    <w:rsid w:val="00D83D99"/>
    <w:rsid w:val="00D8408D"/>
    <w:rsid w:val="00D84337"/>
    <w:rsid w:val="00D84914"/>
    <w:rsid w:val="00D84975"/>
    <w:rsid w:val="00D8500D"/>
    <w:rsid w:val="00D86C1D"/>
    <w:rsid w:val="00D87181"/>
    <w:rsid w:val="00D9077A"/>
    <w:rsid w:val="00D9081B"/>
    <w:rsid w:val="00D9168D"/>
    <w:rsid w:val="00D92D83"/>
    <w:rsid w:val="00D93571"/>
    <w:rsid w:val="00D93C61"/>
    <w:rsid w:val="00D93F72"/>
    <w:rsid w:val="00D943C0"/>
    <w:rsid w:val="00D9467C"/>
    <w:rsid w:val="00D9622F"/>
    <w:rsid w:val="00D970AD"/>
    <w:rsid w:val="00D972FA"/>
    <w:rsid w:val="00D97B97"/>
    <w:rsid w:val="00DA2319"/>
    <w:rsid w:val="00DA2CA6"/>
    <w:rsid w:val="00DA2E91"/>
    <w:rsid w:val="00DA340F"/>
    <w:rsid w:val="00DA4CE0"/>
    <w:rsid w:val="00DA500A"/>
    <w:rsid w:val="00DA5D69"/>
    <w:rsid w:val="00DA61A3"/>
    <w:rsid w:val="00DA6291"/>
    <w:rsid w:val="00DA6605"/>
    <w:rsid w:val="00DA78D6"/>
    <w:rsid w:val="00DB274C"/>
    <w:rsid w:val="00DB4AC0"/>
    <w:rsid w:val="00DB5BE8"/>
    <w:rsid w:val="00DB6861"/>
    <w:rsid w:val="00DB6985"/>
    <w:rsid w:val="00DB6CF9"/>
    <w:rsid w:val="00DB7AE4"/>
    <w:rsid w:val="00DC0322"/>
    <w:rsid w:val="00DC03CB"/>
    <w:rsid w:val="00DC07E2"/>
    <w:rsid w:val="00DC0C59"/>
    <w:rsid w:val="00DC0D96"/>
    <w:rsid w:val="00DC10AE"/>
    <w:rsid w:val="00DC12D6"/>
    <w:rsid w:val="00DC17DE"/>
    <w:rsid w:val="00DC1E96"/>
    <w:rsid w:val="00DC47D7"/>
    <w:rsid w:val="00DC4984"/>
    <w:rsid w:val="00DC67CB"/>
    <w:rsid w:val="00DC7121"/>
    <w:rsid w:val="00DC749D"/>
    <w:rsid w:val="00DC7D38"/>
    <w:rsid w:val="00DD1353"/>
    <w:rsid w:val="00DD180B"/>
    <w:rsid w:val="00DD1B19"/>
    <w:rsid w:val="00DD393B"/>
    <w:rsid w:val="00DD40B9"/>
    <w:rsid w:val="00DD4E49"/>
    <w:rsid w:val="00DD5903"/>
    <w:rsid w:val="00DD677A"/>
    <w:rsid w:val="00DD6C01"/>
    <w:rsid w:val="00DE0A9D"/>
    <w:rsid w:val="00DE0E77"/>
    <w:rsid w:val="00DE5BBD"/>
    <w:rsid w:val="00DE6DB5"/>
    <w:rsid w:val="00DE75AD"/>
    <w:rsid w:val="00DE7776"/>
    <w:rsid w:val="00DE791F"/>
    <w:rsid w:val="00DF02A9"/>
    <w:rsid w:val="00DF0423"/>
    <w:rsid w:val="00DF0CE5"/>
    <w:rsid w:val="00DF127A"/>
    <w:rsid w:val="00DF190D"/>
    <w:rsid w:val="00DF1963"/>
    <w:rsid w:val="00DF3000"/>
    <w:rsid w:val="00DF3682"/>
    <w:rsid w:val="00DF3C5A"/>
    <w:rsid w:val="00DF4398"/>
    <w:rsid w:val="00DF518E"/>
    <w:rsid w:val="00DF54D4"/>
    <w:rsid w:val="00DF5D2E"/>
    <w:rsid w:val="00DF677A"/>
    <w:rsid w:val="00DF6808"/>
    <w:rsid w:val="00DF73A8"/>
    <w:rsid w:val="00DF76FD"/>
    <w:rsid w:val="00DF7B9E"/>
    <w:rsid w:val="00DF7E03"/>
    <w:rsid w:val="00E01C84"/>
    <w:rsid w:val="00E01F5A"/>
    <w:rsid w:val="00E02C84"/>
    <w:rsid w:val="00E03BD5"/>
    <w:rsid w:val="00E043B3"/>
    <w:rsid w:val="00E06B37"/>
    <w:rsid w:val="00E07A5F"/>
    <w:rsid w:val="00E10E3B"/>
    <w:rsid w:val="00E11036"/>
    <w:rsid w:val="00E1175C"/>
    <w:rsid w:val="00E1177D"/>
    <w:rsid w:val="00E11DDB"/>
    <w:rsid w:val="00E13350"/>
    <w:rsid w:val="00E142FC"/>
    <w:rsid w:val="00E16745"/>
    <w:rsid w:val="00E17481"/>
    <w:rsid w:val="00E176BE"/>
    <w:rsid w:val="00E20AAF"/>
    <w:rsid w:val="00E2100E"/>
    <w:rsid w:val="00E2186C"/>
    <w:rsid w:val="00E2247A"/>
    <w:rsid w:val="00E23656"/>
    <w:rsid w:val="00E246B8"/>
    <w:rsid w:val="00E24F30"/>
    <w:rsid w:val="00E25D81"/>
    <w:rsid w:val="00E25ECA"/>
    <w:rsid w:val="00E26655"/>
    <w:rsid w:val="00E268BD"/>
    <w:rsid w:val="00E27817"/>
    <w:rsid w:val="00E2797C"/>
    <w:rsid w:val="00E27D27"/>
    <w:rsid w:val="00E27DBF"/>
    <w:rsid w:val="00E31CD2"/>
    <w:rsid w:val="00E31DD5"/>
    <w:rsid w:val="00E3289F"/>
    <w:rsid w:val="00E32920"/>
    <w:rsid w:val="00E33077"/>
    <w:rsid w:val="00E33094"/>
    <w:rsid w:val="00E3336B"/>
    <w:rsid w:val="00E34E52"/>
    <w:rsid w:val="00E35C55"/>
    <w:rsid w:val="00E35FD7"/>
    <w:rsid w:val="00E36F6D"/>
    <w:rsid w:val="00E37E42"/>
    <w:rsid w:val="00E40AC0"/>
    <w:rsid w:val="00E41B17"/>
    <w:rsid w:val="00E4244C"/>
    <w:rsid w:val="00E43AC7"/>
    <w:rsid w:val="00E43B91"/>
    <w:rsid w:val="00E44024"/>
    <w:rsid w:val="00E44421"/>
    <w:rsid w:val="00E4565E"/>
    <w:rsid w:val="00E45E84"/>
    <w:rsid w:val="00E46FC3"/>
    <w:rsid w:val="00E471A2"/>
    <w:rsid w:val="00E5043F"/>
    <w:rsid w:val="00E508DD"/>
    <w:rsid w:val="00E50C7B"/>
    <w:rsid w:val="00E51BD6"/>
    <w:rsid w:val="00E525D2"/>
    <w:rsid w:val="00E525F0"/>
    <w:rsid w:val="00E536AE"/>
    <w:rsid w:val="00E53716"/>
    <w:rsid w:val="00E54B47"/>
    <w:rsid w:val="00E560B9"/>
    <w:rsid w:val="00E5612C"/>
    <w:rsid w:val="00E56354"/>
    <w:rsid w:val="00E56E9F"/>
    <w:rsid w:val="00E615DE"/>
    <w:rsid w:val="00E61FEF"/>
    <w:rsid w:val="00E62602"/>
    <w:rsid w:val="00E63206"/>
    <w:rsid w:val="00E639CD"/>
    <w:rsid w:val="00E64B36"/>
    <w:rsid w:val="00E64EC2"/>
    <w:rsid w:val="00E6540D"/>
    <w:rsid w:val="00E657C1"/>
    <w:rsid w:val="00E65818"/>
    <w:rsid w:val="00E66886"/>
    <w:rsid w:val="00E67555"/>
    <w:rsid w:val="00E67F9C"/>
    <w:rsid w:val="00E702FD"/>
    <w:rsid w:val="00E72796"/>
    <w:rsid w:val="00E72F18"/>
    <w:rsid w:val="00E74B7E"/>
    <w:rsid w:val="00E7670B"/>
    <w:rsid w:val="00E77D63"/>
    <w:rsid w:val="00E80140"/>
    <w:rsid w:val="00E81EE3"/>
    <w:rsid w:val="00E82478"/>
    <w:rsid w:val="00E839B7"/>
    <w:rsid w:val="00E843BD"/>
    <w:rsid w:val="00E850AD"/>
    <w:rsid w:val="00E872B2"/>
    <w:rsid w:val="00E87300"/>
    <w:rsid w:val="00E87D3B"/>
    <w:rsid w:val="00E9017F"/>
    <w:rsid w:val="00E90800"/>
    <w:rsid w:val="00E91CED"/>
    <w:rsid w:val="00E92780"/>
    <w:rsid w:val="00E92DCF"/>
    <w:rsid w:val="00E930C0"/>
    <w:rsid w:val="00E93357"/>
    <w:rsid w:val="00E94126"/>
    <w:rsid w:val="00E94666"/>
    <w:rsid w:val="00E94695"/>
    <w:rsid w:val="00E947FF"/>
    <w:rsid w:val="00E94F5E"/>
    <w:rsid w:val="00E953F6"/>
    <w:rsid w:val="00E95786"/>
    <w:rsid w:val="00E9656F"/>
    <w:rsid w:val="00E9662E"/>
    <w:rsid w:val="00EA1628"/>
    <w:rsid w:val="00EA1DEF"/>
    <w:rsid w:val="00EA2A64"/>
    <w:rsid w:val="00EA3CE3"/>
    <w:rsid w:val="00EA43C3"/>
    <w:rsid w:val="00EA4F21"/>
    <w:rsid w:val="00EA5D8B"/>
    <w:rsid w:val="00EA60CA"/>
    <w:rsid w:val="00EA6132"/>
    <w:rsid w:val="00EA62B3"/>
    <w:rsid w:val="00EA6840"/>
    <w:rsid w:val="00EA6B17"/>
    <w:rsid w:val="00EB00BF"/>
    <w:rsid w:val="00EB03C9"/>
    <w:rsid w:val="00EB058C"/>
    <w:rsid w:val="00EB19DC"/>
    <w:rsid w:val="00EB27C6"/>
    <w:rsid w:val="00EB3F42"/>
    <w:rsid w:val="00EB51BD"/>
    <w:rsid w:val="00EC06E7"/>
    <w:rsid w:val="00EC1534"/>
    <w:rsid w:val="00EC4699"/>
    <w:rsid w:val="00EC5002"/>
    <w:rsid w:val="00EC5D13"/>
    <w:rsid w:val="00EC622D"/>
    <w:rsid w:val="00EC7263"/>
    <w:rsid w:val="00EC7CD9"/>
    <w:rsid w:val="00EC7CF6"/>
    <w:rsid w:val="00EC7EA1"/>
    <w:rsid w:val="00ED0368"/>
    <w:rsid w:val="00ED159A"/>
    <w:rsid w:val="00ED203D"/>
    <w:rsid w:val="00ED281F"/>
    <w:rsid w:val="00ED41BF"/>
    <w:rsid w:val="00ED4CE9"/>
    <w:rsid w:val="00ED508B"/>
    <w:rsid w:val="00ED51C0"/>
    <w:rsid w:val="00ED5AF9"/>
    <w:rsid w:val="00ED5D50"/>
    <w:rsid w:val="00EE1AA7"/>
    <w:rsid w:val="00EE2529"/>
    <w:rsid w:val="00EE3451"/>
    <w:rsid w:val="00EE3D3A"/>
    <w:rsid w:val="00EE4E56"/>
    <w:rsid w:val="00EE5824"/>
    <w:rsid w:val="00EE5E52"/>
    <w:rsid w:val="00EE6CCF"/>
    <w:rsid w:val="00EF04A8"/>
    <w:rsid w:val="00EF0705"/>
    <w:rsid w:val="00EF0B4D"/>
    <w:rsid w:val="00EF16FC"/>
    <w:rsid w:val="00EF1A80"/>
    <w:rsid w:val="00EF1F17"/>
    <w:rsid w:val="00EF1F69"/>
    <w:rsid w:val="00EF233F"/>
    <w:rsid w:val="00EF387D"/>
    <w:rsid w:val="00EF4BDA"/>
    <w:rsid w:val="00EF518D"/>
    <w:rsid w:val="00EF5E2F"/>
    <w:rsid w:val="00EF6A53"/>
    <w:rsid w:val="00EF6BE6"/>
    <w:rsid w:val="00EF7489"/>
    <w:rsid w:val="00EF7A8A"/>
    <w:rsid w:val="00EF7D8F"/>
    <w:rsid w:val="00F00C49"/>
    <w:rsid w:val="00F0123F"/>
    <w:rsid w:val="00F0168A"/>
    <w:rsid w:val="00F028DC"/>
    <w:rsid w:val="00F029E9"/>
    <w:rsid w:val="00F02B74"/>
    <w:rsid w:val="00F02CCF"/>
    <w:rsid w:val="00F042FE"/>
    <w:rsid w:val="00F045FE"/>
    <w:rsid w:val="00F0614A"/>
    <w:rsid w:val="00F06435"/>
    <w:rsid w:val="00F07800"/>
    <w:rsid w:val="00F10CE8"/>
    <w:rsid w:val="00F118B4"/>
    <w:rsid w:val="00F128A3"/>
    <w:rsid w:val="00F1306E"/>
    <w:rsid w:val="00F13C5E"/>
    <w:rsid w:val="00F13DE2"/>
    <w:rsid w:val="00F15C3F"/>
    <w:rsid w:val="00F16F98"/>
    <w:rsid w:val="00F172B6"/>
    <w:rsid w:val="00F17747"/>
    <w:rsid w:val="00F20635"/>
    <w:rsid w:val="00F20CA9"/>
    <w:rsid w:val="00F210B0"/>
    <w:rsid w:val="00F213AB"/>
    <w:rsid w:val="00F234FA"/>
    <w:rsid w:val="00F23C5F"/>
    <w:rsid w:val="00F23F81"/>
    <w:rsid w:val="00F24A5A"/>
    <w:rsid w:val="00F24B2B"/>
    <w:rsid w:val="00F270A1"/>
    <w:rsid w:val="00F271DD"/>
    <w:rsid w:val="00F30787"/>
    <w:rsid w:val="00F30BE8"/>
    <w:rsid w:val="00F315DF"/>
    <w:rsid w:val="00F3160A"/>
    <w:rsid w:val="00F317B1"/>
    <w:rsid w:val="00F31DA6"/>
    <w:rsid w:val="00F31EEA"/>
    <w:rsid w:val="00F32471"/>
    <w:rsid w:val="00F32ADA"/>
    <w:rsid w:val="00F33220"/>
    <w:rsid w:val="00F3372A"/>
    <w:rsid w:val="00F33B31"/>
    <w:rsid w:val="00F354E7"/>
    <w:rsid w:val="00F35866"/>
    <w:rsid w:val="00F35DF9"/>
    <w:rsid w:val="00F362C0"/>
    <w:rsid w:val="00F36449"/>
    <w:rsid w:val="00F366C0"/>
    <w:rsid w:val="00F3670B"/>
    <w:rsid w:val="00F36766"/>
    <w:rsid w:val="00F36AB8"/>
    <w:rsid w:val="00F37324"/>
    <w:rsid w:val="00F37B1A"/>
    <w:rsid w:val="00F4003A"/>
    <w:rsid w:val="00F400D1"/>
    <w:rsid w:val="00F40E00"/>
    <w:rsid w:val="00F40E42"/>
    <w:rsid w:val="00F40F29"/>
    <w:rsid w:val="00F41968"/>
    <w:rsid w:val="00F429CF"/>
    <w:rsid w:val="00F42DE3"/>
    <w:rsid w:val="00F4374D"/>
    <w:rsid w:val="00F43E17"/>
    <w:rsid w:val="00F43EAB"/>
    <w:rsid w:val="00F47773"/>
    <w:rsid w:val="00F505D0"/>
    <w:rsid w:val="00F52AF7"/>
    <w:rsid w:val="00F52F6F"/>
    <w:rsid w:val="00F5340D"/>
    <w:rsid w:val="00F53720"/>
    <w:rsid w:val="00F538F1"/>
    <w:rsid w:val="00F53987"/>
    <w:rsid w:val="00F562E9"/>
    <w:rsid w:val="00F5646F"/>
    <w:rsid w:val="00F56B11"/>
    <w:rsid w:val="00F57CCC"/>
    <w:rsid w:val="00F57E50"/>
    <w:rsid w:val="00F648CE"/>
    <w:rsid w:val="00F64A3D"/>
    <w:rsid w:val="00F65545"/>
    <w:rsid w:val="00F710ED"/>
    <w:rsid w:val="00F71C3D"/>
    <w:rsid w:val="00F720A7"/>
    <w:rsid w:val="00F741A3"/>
    <w:rsid w:val="00F745CC"/>
    <w:rsid w:val="00F74683"/>
    <w:rsid w:val="00F76D58"/>
    <w:rsid w:val="00F771A2"/>
    <w:rsid w:val="00F8044F"/>
    <w:rsid w:val="00F809D2"/>
    <w:rsid w:val="00F80C05"/>
    <w:rsid w:val="00F8125C"/>
    <w:rsid w:val="00F81E7F"/>
    <w:rsid w:val="00F81FA0"/>
    <w:rsid w:val="00F82239"/>
    <w:rsid w:val="00F83107"/>
    <w:rsid w:val="00F831FC"/>
    <w:rsid w:val="00F832D1"/>
    <w:rsid w:val="00F832FC"/>
    <w:rsid w:val="00F834D3"/>
    <w:rsid w:val="00F839B5"/>
    <w:rsid w:val="00F83F06"/>
    <w:rsid w:val="00F85242"/>
    <w:rsid w:val="00F86F64"/>
    <w:rsid w:val="00F87049"/>
    <w:rsid w:val="00F87C85"/>
    <w:rsid w:val="00F90062"/>
    <w:rsid w:val="00F909A9"/>
    <w:rsid w:val="00F90DD5"/>
    <w:rsid w:val="00F91000"/>
    <w:rsid w:val="00F91E15"/>
    <w:rsid w:val="00F91E65"/>
    <w:rsid w:val="00F92207"/>
    <w:rsid w:val="00F925BE"/>
    <w:rsid w:val="00F925CF"/>
    <w:rsid w:val="00F93F0A"/>
    <w:rsid w:val="00F946C7"/>
    <w:rsid w:val="00F948BF"/>
    <w:rsid w:val="00F951DF"/>
    <w:rsid w:val="00F960FC"/>
    <w:rsid w:val="00F964DC"/>
    <w:rsid w:val="00FA0743"/>
    <w:rsid w:val="00FA08A2"/>
    <w:rsid w:val="00FA0CB1"/>
    <w:rsid w:val="00FA20DA"/>
    <w:rsid w:val="00FA2760"/>
    <w:rsid w:val="00FA4AB3"/>
    <w:rsid w:val="00FA6AB4"/>
    <w:rsid w:val="00FA6FE7"/>
    <w:rsid w:val="00FB0E6A"/>
    <w:rsid w:val="00FB1965"/>
    <w:rsid w:val="00FB281A"/>
    <w:rsid w:val="00FB2F7D"/>
    <w:rsid w:val="00FB36B7"/>
    <w:rsid w:val="00FB3E81"/>
    <w:rsid w:val="00FB3EDA"/>
    <w:rsid w:val="00FB42E8"/>
    <w:rsid w:val="00FB45EA"/>
    <w:rsid w:val="00FB4686"/>
    <w:rsid w:val="00FB4835"/>
    <w:rsid w:val="00FB5828"/>
    <w:rsid w:val="00FB59EF"/>
    <w:rsid w:val="00FB6D67"/>
    <w:rsid w:val="00FC0030"/>
    <w:rsid w:val="00FC06E9"/>
    <w:rsid w:val="00FC112A"/>
    <w:rsid w:val="00FC181F"/>
    <w:rsid w:val="00FC1FAE"/>
    <w:rsid w:val="00FC253D"/>
    <w:rsid w:val="00FC2DF2"/>
    <w:rsid w:val="00FC4721"/>
    <w:rsid w:val="00FC4F15"/>
    <w:rsid w:val="00FC6750"/>
    <w:rsid w:val="00FC77ED"/>
    <w:rsid w:val="00FC784C"/>
    <w:rsid w:val="00FD07A7"/>
    <w:rsid w:val="00FD0DBF"/>
    <w:rsid w:val="00FD21C2"/>
    <w:rsid w:val="00FD410F"/>
    <w:rsid w:val="00FD414E"/>
    <w:rsid w:val="00FD4303"/>
    <w:rsid w:val="00FD4898"/>
    <w:rsid w:val="00FD4C2F"/>
    <w:rsid w:val="00FD5832"/>
    <w:rsid w:val="00FD6013"/>
    <w:rsid w:val="00FD6020"/>
    <w:rsid w:val="00FD6025"/>
    <w:rsid w:val="00FD609A"/>
    <w:rsid w:val="00FD60F2"/>
    <w:rsid w:val="00FD6101"/>
    <w:rsid w:val="00FD66CD"/>
    <w:rsid w:val="00FD6BFE"/>
    <w:rsid w:val="00FE08B7"/>
    <w:rsid w:val="00FE0B32"/>
    <w:rsid w:val="00FE127E"/>
    <w:rsid w:val="00FE2768"/>
    <w:rsid w:val="00FE2CF1"/>
    <w:rsid w:val="00FE3344"/>
    <w:rsid w:val="00FE3367"/>
    <w:rsid w:val="00FE3394"/>
    <w:rsid w:val="00FE3A06"/>
    <w:rsid w:val="00FE4F6A"/>
    <w:rsid w:val="00FE5CFC"/>
    <w:rsid w:val="00FE76A8"/>
    <w:rsid w:val="00FF069C"/>
    <w:rsid w:val="00FF1DED"/>
    <w:rsid w:val="00FF1F31"/>
    <w:rsid w:val="00FF2C8F"/>
    <w:rsid w:val="00FF3042"/>
    <w:rsid w:val="00FF30D0"/>
    <w:rsid w:val="00FF379C"/>
    <w:rsid w:val="00FF3A99"/>
    <w:rsid w:val="00FF3F50"/>
    <w:rsid w:val="00FF4620"/>
    <w:rsid w:val="00FF5656"/>
    <w:rsid w:val="00FF59A4"/>
    <w:rsid w:val="00FF6D7D"/>
    <w:rsid w:val="00FF753E"/>
    <w:rsid w:val="00FF79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2EB"/>
    <w:rPr>
      <w:rFonts w:ascii="Times New Roman" w:eastAsia="Times New Roman" w:hAnsi="Times New Roman"/>
      <w:sz w:val="24"/>
      <w:szCs w:val="24"/>
    </w:rPr>
  </w:style>
  <w:style w:type="paragraph" w:styleId="1">
    <w:name w:val="heading 1"/>
    <w:basedOn w:val="a"/>
    <w:next w:val="a"/>
    <w:link w:val="10"/>
    <w:qFormat/>
    <w:rsid w:val="001A0A4C"/>
    <w:pPr>
      <w:keepNext/>
      <w:jc w:val="center"/>
      <w:outlineLvl w:val="0"/>
    </w:pPr>
    <w:rPr>
      <w:b/>
      <w:sz w:val="28"/>
    </w:rPr>
  </w:style>
  <w:style w:type="paragraph" w:styleId="2">
    <w:name w:val="heading 2"/>
    <w:basedOn w:val="a"/>
    <w:next w:val="a"/>
    <w:link w:val="20"/>
    <w:uiPriority w:val="9"/>
    <w:semiHidden/>
    <w:unhideWhenUsed/>
    <w:qFormat/>
    <w:rsid w:val="00E10E3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72004D"/>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0A4C"/>
    <w:rPr>
      <w:rFonts w:ascii="Times New Roman" w:eastAsia="Times New Roman" w:hAnsi="Times New Roman"/>
      <w:b/>
      <w:sz w:val="28"/>
      <w:szCs w:val="24"/>
    </w:rPr>
  </w:style>
  <w:style w:type="character" w:customStyle="1" w:styleId="50">
    <w:name w:val="Заголовок 5 Знак"/>
    <w:basedOn w:val="a0"/>
    <w:link w:val="5"/>
    <w:uiPriority w:val="9"/>
    <w:semiHidden/>
    <w:rsid w:val="0072004D"/>
    <w:rPr>
      <w:rFonts w:ascii="Calibri" w:eastAsia="Times New Roman" w:hAnsi="Calibri" w:cs="Times New Roman"/>
      <w:b/>
      <w:bCs/>
      <w:i/>
      <w:iCs/>
      <w:sz w:val="26"/>
      <w:szCs w:val="26"/>
    </w:rPr>
  </w:style>
  <w:style w:type="paragraph" w:styleId="a3">
    <w:name w:val="Body Text"/>
    <w:basedOn w:val="a"/>
    <w:link w:val="a4"/>
    <w:rsid w:val="00CA22EB"/>
    <w:pPr>
      <w:jc w:val="center"/>
    </w:pPr>
    <w:rPr>
      <w:rFonts w:ascii="Arial" w:hAnsi="Arial" w:cs="Arial"/>
      <w:b/>
      <w:bCs/>
      <w:i/>
      <w:iCs/>
      <w:color w:val="000000"/>
      <w:sz w:val="28"/>
      <w:szCs w:val="16"/>
    </w:rPr>
  </w:style>
  <w:style w:type="character" w:customStyle="1" w:styleId="a4">
    <w:name w:val="Основной текст Знак"/>
    <w:basedOn w:val="a0"/>
    <w:link w:val="a3"/>
    <w:rsid w:val="00CA22EB"/>
    <w:rPr>
      <w:rFonts w:ascii="Arial" w:eastAsia="Times New Roman" w:hAnsi="Arial" w:cs="Arial"/>
      <w:b/>
      <w:bCs/>
      <w:i/>
      <w:iCs/>
      <w:color w:val="000000"/>
      <w:sz w:val="28"/>
      <w:szCs w:val="16"/>
      <w:lang w:eastAsia="ru-RU"/>
    </w:rPr>
  </w:style>
  <w:style w:type="paragraph" w:styleId="a5">
    <w:name w:val="List Paragraph"/>
    <w:basedOn w:val="a"/>
    <w:uiPriority w:val="34"/>
    <w:qFormat/>
    <w:rsid w:val="001A0A4C"/>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030E3A"/>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030E3A"/>
    <w:pPr>
      <w:autoSpaceDE w:val="0"/>
      <w:autoSpaceDN w:val="0"/>
      <w:adjustRightInd w:val="0"/>
    </w:pPr>
    <w:rPr>
      <w:rFonts w:ascii="Courier New" w:eastAsia="Times New Roman" w:hAnsi="Courier New" w:cs="Courier New"/>
    </w:rPr>
  </w:style>
  <w:style w:type="paragraph" w:styleId="a6">
    <w:name w:val="No Spacing"/>
    <w:link w:val="a7"/>
    <w:qFormat/>
    <w:rsid w:val="00E44421"/>
    <w:rPr>
      <w:rFonts w:ascii="Times New Roman" w:eastAsia="Times New Roman" w:hAnsi="Times New Roman"/>
      <w:sz w:val="24"/>
      <w:szCs w:val="24"/>
    </w:rPr>
  </w:style>
  <w:style w:type="paragraph" w:styleId="a8">
    <w:name w:val="Subtitle"/>
    <w:basedOn w:val="a"/>
    <w:next w:val="a3"/>
    <w:link w:val="a9"/>
    <w:qFormat/>
    <w:rsid w:val="00E44421"/>
    <w:pPr>
      <w:suppressAutoHyphens/>
      <w:spacing w:after="60"/>
      <w:jc w:val="center"/>
    </w:pPr>
    <w:rPr>
      <w:rFonts w:ascii="Arial" w:hAnsi="Arial" w:cs="Arial"/>
      <w:lang w:eastAsia="ar-SA"/>
    </w:rPr>
  </w:style>
  <w:style w:type="character" w:customStyle="1" w:styleId="a9">
    <w:name w:val="Подзаголовок Знак"/>
    <w:basedOn w:val="a0"/>
    <w:link w:val="a8"/>
    <w:rsid w:val="00E44421"/>
    <w:rPr>
      <w:rFonts w:ascii="Arial" w:eastAsia="Times New Roman" w:hAnsi="Arial" w:cs="Arial"/>
      <w:sz w:val="24"/>
      <w:szCs w:val="24"/>
      <w:lang w:eastAsia="ar-SA"/>
    </w:rPr>
  </w:style>
  <w:style w:type="paragraph" w:styleId="aa">
    <w:name w:val="Title"/>
    <w:basedOn w:val="a"/>
    <w:next w:val="a8"/>
    <w:link w:val="ab"/>
    <w:qFormat/>
    <w:rsid w:val="00E44421"/>
    <w:pPr>
      <w:suppressAutoHyphens/>
      <w:jc w:val="center"/>
    </w:pPr>
    <w:rPr>
      <w:b/>
      <w:sz w:val="28"/>
      <w:szCs w:val="20"/>
      <w:lang w:eastAsia="ar-SA"/>
    </w:rPr>
  </w:style>
  <w:style w:type="character" w:customStyle="1" w:styleId="ab">
    <w:name w:val="Название Знак"/>
    <w:basedOn w:val="a0"/>
    <w:link w:val="aa"/>
    <w:rsid w:val="00E44421"/>
    <w:rPr>
      <w:rFonts w:ascii="Times New Roman" w:eastAsia="Times New Roman" w:hAnsi="Times New Roman"/>
      <w:b/>
      <w:sz w:val="28"/>
      <w:lang w:eastAsia="ar-SA"/>
    </w:rPr>
  </w:style>
  <w:style w:type="paragraph" w:styleId="ac">
    <w:name w:val="Body Text Indent"/>
    <w:basedOn w:val="a"/>
    <w:link w:val="ad"/>
    <w:uiPriority w:val="99"/>
    <w:semiHidden/>
    <w:unhideWhenUsed/>
    <w:rsid w:val="00E44421"/>
    <w:pPr>
      <w:spacing w:after="120" w:line="276" w:lineRule="auto"/>
      <w:ind w:left="283"/>
    </w:pPr>
    <w:rPr>
      <w:rFonts w:ascii="Calibri" w:eastAsia="Calibri" w:hAnsi="Calibri"/>
      <w:sz w:val="22"/>
      <w:szCs w:val="22"/>
      <w:lang w:eastAsia="en-US"/>
    </w:rPr>
  </w:style>
  <w:style w:type="character" w:customStyle="1" w:styleId="ad">
    <w:name w:val="Основной текст с отступом Знак"/>
    <w:basedOn w:val="a0"/>
    <w:link w:val="ac"/>
    <w:uiPriority w:val="99"/>
    <w:semiHidden/>
    <w:rsid w:val="00E44421"/>
    <w:rPr>
      <w:sz w:val="22"/>
      <w:szCs w:val="22"/>
      <w:lang w:eastAsia="en-US"/>
    </w:rPr>
  </w:style>
  <w:style w:type="paragraph" w:customStyle="1" w:styleId="31">
    <w:name w:val="Основной текст с отступом 31"/>
    <w:basedOn w:val="a"/>
    <w:rsid w:val="00E44421"/>
    <w:pPr>
      <w:suppressAutoHyphens/>
      <w:spacing w:after="120"/>
      <w:ind w:left="283"/>
    </w:pPr>
    <w:rPr>
      <w:sz w:val="16"/>
      <w:szCs w:val="16"/>
      <w:lang w:eastAsia="ar-SA"/>
    </w:rPr>
  </w:style>
  <w:style w:type="paragraph" w:styleId="ae">
    <w:name w:val="header"/>
    <w:basedOn w:val="a"/>
    <w:link w:val="af"/>
    <w:uiPriority w:val="99"/>
    <w:semiHidden/>
    <w:unhideWhenUsed/>
    <w:rsid w:val="00A07646"/>
    <w:pPr>
      <w:tabs>
        <w:tab w:val="center" w:pos="4677"/>
        <w:tab w:val="right" w:pos="9355"/>
      </w:tabs>
    </w:pPr>
  </w:style>
  <w:style w:type="character" w:customStyle="1" w:styleId="af">
    <w:name w:val="Верхний колонтитул Знак"/>
    <w:basedOn w:val="a0"/>
    <w:link w:val="ae"/>
    <w:uiPriority w:val="99"/>
    <w:semiHidden/>
    <w:rsid w:val="00A07646"/>
    <w:rPr>
      <w:rFonts w:ascii="Times New Roman" w:eastAsia="Times New Roman" w:hAnsi="Times New Roman"/>
      <w:sz w:val="24"/>
      <w:szCs w:val="24"/>
    </w:rPr>
  </w:style>
  <w:style w:type="paragraph" w:styleId="af0">
    <w:name w:val="footer"/>
    <w:basedOn w:val="a"/>
    <w:link w:val="af1"/>
    <w:uiPriority w:val="99"/>
    <w:unhideWhenUsed/>
    <w:rsid w:val="00A07646"/>
    <w:pPr>
      <w:tabs>
        <w:tab w:val="center" w:pos="4677"/>
        <w:tab w:val="right" w:pos="9355"/>
      </w:tabs>
    </w:pPr>
  </w:style>
  <w:style w:type="character" w:customStyle="1" w:styleId="af1">
    <w:name w:val="Нижний колонтитул Знак"/>
    <w:basedOn w:val="a0"/>
    <w:link w:val="af0"/>
    <w:uiPriority w:val="99"/>
    <w:rsid w:val="00A07646"/>
    <w:rPr>
      <w:rFonts w:ascii="Times New Roman" w:eastAsia="Times New Roman" w:hAnsi="Times New Roman"/>
      <w:sz w:val="24"/>
      <w:szCs w:val="24"/>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3"/>
    <w:uiPriority w:val="99"/>
    <w:unhideWhenUsed/>
    <w:rsid w:val="0072004D"/>
    <w:pPr>
      <w:spacing w:before="100" w:beforeAutospacing="1" w:after="100" w:afterAutospacing="1"/>
    </w:pPr>
  </w:style>
  <w:style w:type="paragraph" w:styleId="af4">
    <w:name w:val="caption"/>
    <w:basedOn w:val="a"/>
    <w:next w:val="a"/>
    <w:uiPriority w:val="35"/>
    <w:unhideWhenUsed/>
    <w:qFormat/>
    <w:rsid w:val="0050331E"/>
    <w:rPr>
      <w:b/>
      <w:bCs/>
      <w:sz w:val="20"/>
      <w:szCs w:val="20"/>
    </w:rPr>
  </w:style>
  <w:style w:type="paragraph" w:customStyle="1" w:styleId="Default">
    <w:name w:val="Default"/>
    <w:rsid w:val="003451F8"/>
    <w:pPr>
      <w:autoSpaceDE w:val="0"/>
      <w:autoSpaceDN w:val="0"/>
      <w:adjustRightInd w:val="0"/>
    </w:pPr>
    <w:rPr>
      <w:rFonts w:ascii="Times New Roman" w:hAnsi="Times New Roman"/>
      <w:color w:val="000000"/>
      <w:sz w:val="24"/>
      <w:szCs w:val="24"/>
    </w:rPr>
  </w:style>
  <w:style w:type="paragraph" w:customStyle="1" w:styleId="ConsPlusTitle">
    <w:name w:val="ConsPlusTitle"/>
    <w:uiPriority w:val="99"/>
    <w:rsid w:val="003571F1"/>
    <w:pPr>
      <w:widowControl w:val="0"/>
      <w:autoSpaceDE w:val="0"/>
      <w:autoSpaceDN w:val="0"/>
      <w:adjustRightInd w:val="0"/>
    </w:pPr>
    <w:rPr>
      <w:rFonts w:eastAsia="Times New Roman" w:cs="Calibri"/>
      <w:b/>
      <w:bCs/>
      <w:sz w:val="22"/>
      <w:szCs w:val="22"/>
    </w:rPr>
  </w:style>
  <w:style w:type="character" w:customStyle="1" w:styleId="a7">
    <w:name w:val="Без интервала Знак"/>
    <w:basedOn w:val="a0"/>
    <w:link w:val="a6"/>
    <w:locked/>
    <w:rsid w:val="00AA14A5"/>
    <w:rPr>
      <w:rFonts w:ascii="Times New Roman" w:eastAsia="Times New Roman" w:hAnsi="Times New Roman"/>
      <w:sz w:val="24"/>
      <w:szCs w:val="24"/>
      <w:lang w:val="ru-RU" w:eastAsia="ru-RU" w:bidi="ar-SA"/>
    </w:rPr>
  </w:style>
  <w:style w:type="paragraph" w:styleId="af5">
    <w:name w:val="Balloon Text"/>
    <w:basedOn w:val="a"/>
    <w:link w:val="af6"/>
    <w:uiPriority w:val="99"/>
    <w:semiHidden/>
    <w:unhideWhenUsed/>
    <w:rsid w:val="00B44FFD"/>
    <w:rPr>
      <w:rFonts w:ascii="Tahoma" w:hAnsi="Tahoma" w:cs="Tahoma"/>
      <w:sz w:val="16"/>
      <w:szCs w:val="16"/>
    </w:rPr>
  </w:style>
  <w:style w:type="character" w:customStyle="1" w:styleId="af6">
    <w:name w:val="Текст выноски Знак"/>
    <w:basedOn w:val="a0"/>
    <w:link w:val="af5"/>
    <w:uiPriority w:val="99"/>
    <w:semiHidden/>
    <w:rsid w:val="00B44FFD"/>
    <w:rPr>
      <w:rFonts w:ascii="Tahoma" w:eastAsia="Times New Roman" w:hAnsi="Tahoma" w:cs="Tahoma"/>
      <w:sz w:val="16"/>
      <w:szCs w:val="16"/>
    </w:rPr>
  </w:style>
  <w:style w:type="character" w:styleId="af7">
    <w:name w:val="Hyperlink"/>
    <w:basedOn w:val="a0"/>
    <w:uiPriority w:val="99"/>
    <w:semiHidden/>
    <w:unhideWhenUsed/>
    <w:rsid w:val="007C1CA2"/>
    <w:rPr>
      <w:strike w:val="0"/>
      <w:dstrike w:val="0"/>
      <w:color w:val="2060A4"/>
      <w:u w:val="none"/>
      <w:effect w:val="none"/>
      <w:bdr w:val="none" w:sz="0" w:space="0" w:color="auto" w:frame="1"/>
    </w:rPr>
  </w:style>
  <w:style w:type="character" w:styleId="af8">
    <w:name w:val="Strong"/>
    <w:basedOn w:val="a0"/>
    <w:uiPriority w:val="22"/>
    <w:qFormat/>
    <w:rsid w:val="007C1CA2"/>
    <w:rPr>
      <w:b/>
      <w:bCs/>
    </w:rPr>
  </w:style>
  <w:style w:type="paragraph" w:customStyle="1" w:styleId="Standard">
    <w:name w:val="Standard"/>
    <w:rsid w:val="00D557C9"/>
    <w:pPr>
      <w:widowControl w:val="0"/>
      <w:suppressAutoHyphens/>
      <w:autoSpaceDN w:val="0"/>
      <w:textAlignment w:val="baseline"/>
    </w:pPr>
    <w:rPr>
      <w:rFonts w:ascii="Times New Roman" w:eastAsia="Arial Unicode MS" w:hAnsi="Times New Roman" w:cs="Tahoma"/>
      <w:color w:val="000000"/>
      <w:kern w:val="3"/>
      <w:sz w:val="24"/>
      <w:szCs w:val="24"/>
      <w:lang w:val="en-US" w:eastAsia="en-US" w:bidi="en-US"/>
    </w:rPr>
  </w:style>
  <w:style w:type="paragraph" w:customStyle="1" w:styleId="ConsPlusCell">
    <w:name w:val="ConsPlusCell"/>
    <w:uiPriority w:val="99"/>
    <w:rsid w:val="00283A5D"/>
    <w:pPr>
      <w:widowControl w:val="0"/>
      <w:autoSpaceDE w:val="0"/>
      <w:autoSpaceDN w:val="0"/>
      <w:adjustRightInd w:val="0"/>
    </w:pPr>
    <w:rPr>
      <w:rFonts w:ascii="Times New Roman" w:eastAsia="Times New Roman" w:hAnsi="Times New Roman"/>
      <w:sz w:val="28"/>
      <w:szCs w:val="28"/>
    </w:rPr>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2"/>
    <w:uiPriority w:val="99"/>
    <w:locked/>
    <w:rsid w:val="00AB5641"/>
    <w:rPr>
      <w:rFonts w:ascii="Times New Roman" w:eastAsia="Times New Roman" w:hAnsi="Times New Roman"/>
      <w:sz w:val="24"/>
      <w:szCs w:val="24"/>
    </w:rPr>
  </w:style>
  <w:style w:type="paragraph" w:customStyle="1" w:styleId="c1">
    <w:name w:val="c1"/>
    <w:basedOn w:val="a"/>
    <w:rsid w:val="004A4DD5"/>
    <w:pPr>
      <w:spacing w:before="100" w:beforeAutospacing="1" w:after="100" w:afterAutospacing="1"/>
    </w:pPr>
  </w:style>
  <w:style w:type="character" w:customStyle="1" w:styleId="c8">
    <w:name w:val="c8"/>
    <w:basedOn w:val="a0"/>
    <w:rsid w:val="004A4DD5"/>
  </w:style>
  <w:style w:type="character" w:customStyle="1" w:styleId="c12">
    <w:name w:val="c12"/>
    <w:basedOn w:val="a0"/>
    <w:rsid w:val="004A4DD5"/>
  </w:style>
  <w:style w:type="character" w:customStyle="1" w:styleId="c5">
    <w:name w:val="c5"/>
    <w:basedOn w:val="a0"/>
    <w:rsid w:val="004A4DD5"/>
  </w:style>
  <w:style w:type="character" w:customStyle="1" w:styleId="c18">
    <w:name w:val="c18"/>
    <w:basedOn w:val="a0"/>
    <w:rsid w:val="004A4DD5"/>
  </w:style>
  <w:style w:type="character" w:customStyle="1" w:styleId="c9">
    <w:name w:val="c9"/>
    <w:basedOn w:val="a0"/>
    <w:rsid w:val="004A4DD5"/>
  </w:style>
  <w:style w:type="character" w:customStyle="1" w:styleId="c4">
    <w:name w:val="c4"/>
    <w:basedOn w:val="a0"/>
    <w:rsid w:val="004A4DD5"/>
  </w:style>
  <w:style w:type="paragraph" w:customStyle="1" w:styleId="c3">
    <w:name w:val="c3"/>
    <w:basedOn w:val="a"/>
    <w:rsid w:val="004A4DD5"/>
    <w:pPr>
      <w:spacing w:before="100" w:beforeAutospacing="1" w:after="100" w:afterAutospacing="1"/>
    </w:pPr>
  </w:style>
  <w:style w:type="character" w:styleId="af9">
    <w:name w:val="Emphasis"/>
    <w:basedOn w:val="a0"/>
    <w:uiPriority w:val="20"/>
    <w:qFormat/>
    <w:rsid w:val="00736358"/>
    <w:rPr>
      <w:i/>
      <w:iCs/>
    </w:rPr>
  </w:style>
  <w:style w:type="character" w:customStyle="1" w:styleId="20">
    <w:name w:val="Заголовок 2 Знак"/>
    <w:basedOn w:val="a0"/>
    <w:link w:val="2"/>
    <w:uiPriority w:val="9"/>
    <w:semiHidden/>
    <w:rsid w:val="00E10E3B"/>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8141597">
      <w:bodyDiv w:val="1"/>
      <w:marLeft w:val="0"/>
      <w:marRight w:val="0"/>
      <w:marTop w:val="0"/>
      <w:marBottom w:val="0"/>
      <w:divBdr>
        <w:top w:val="none" w:sz="0" w:space="0" w:color="auto"/>
        <w:left w:val="none" w:sz="0" w:space="0" w:color="auto"/>
        <w:bottom w:val="none" w:sz="0" w:space="0" w:color="auto"/>
        <w:right w:val="none" w:sz="0" w:space="0" w:color="auto"/>
      </w:divBdr>
    </w:div>
    <w:div w:id="263266983">
      <w:bodyDiv w:val="1"/>
      <w:marLeft w:val="0"/>
      <w:marRight w:val="0"/>
      <w:marTop w:val="0"/>
      <w:marBottom w:val="0"/>
      <w:divBdr>
        <w:top w:val="none" w:sz="0" w:space="0" w:color="auto"/>
        <w:left w:val="none" w:sz="0" w:space="0" w:color="auto"/>
        <w:bottom w:val="none" w:sz="0" w:space="0" w:color="auto"/>
        <w:right w:val="none" w:sz="0" w:space="0" w:color="auto"/>
      </w:divBdr>
    </w:div>
    <w:div w:id="361976162">
      <w:bodyDiv w:val="1"/>
      <w:marLeft w:val="0"/>
      <w:marRight w:val="0"/>
      <w:marTop w:val="0"/>
      <w:marBottom w:val="0"/>
      <w:divBdr>
        <w:top w:val="none" w:sz="0" w:space="0" w:color="auto"/>
        <w:left w:val="none" w:sz="0" w:space="0" w:color="auto"/>
        <w:bottom w:val="none" w:sz="0" w:space="0" w:color="auto"/>
        <w:right w:val="none" w:sz="0" w:space="0" w:color="auto"/>
      </w:divBdr>
    </w:div>
    <w:div w:id="388456738">
      <w:bodyDiv w:val="1"/>
      <w:marLeft w:val="0"/>
      <w:marRight w:val="0"/>
      <w:marTop w:val="0"/>
      <w:marBottom w:val="0"/>
      <w:divBdr>
        <w:top w:val="none" w:sz="0" w:space="0" w:color="auto"/>
        <w:left w:val="none" w:sz="0" w:space="0" w:color="auto"/>
        <w:bottom w:val="none" w:sz="0" w:space="0" w:color="auto"/>
        <w:right w:val="none" w:sz="0" w:space="0" w:color="auto"/>
      </w:divBdr>
    </w:div>
    <w:div w:id="417754638">
      <w:bodyDiv w:val="1"/>
      <w:marLeft w:val="0"/>
      <w:marRight w:val="0"/>
      <w:marTop w:val="0"/>
      <w:marBottom w:val="0"/>
      <w:divBdr>
        <w:top w:val="none" w:sz="0" w:space="0" w:color="auto"/>
        <w:left w:val="none" w:sz="0" w:space="0" w:color="auto"/>
        <w:bottom w:val="none" w:sz="0" w:space="0" w:color="auto"/>
        <w:right w:val="none" w:sz="0" w:space="0" w:color="auto"/>
      </w:divBdr>
    </w:div>
    <w:div w:id="440027185">
      <w:bodyDiv w:val="1"/>
      <w:marLeft w:val="0"/>
      <w:marRight w:val="0"/>
      <w:marTop w:val="0"/>
      <w:marBottom w:val="0"/>
      <w:divBdr>
        <w:top w:val="none" w:sz="0" w:space="0" w:color="auto"/>
        <w:left w:val="none" w:sz="0" w:space="0" w:color="auto"/>
        <w:bottom w:val="none" w:sz="0" w:space="0" w:color="auto"/>
        <w:right w:val="none" w:sz="0" w:space="0" w:color="auto"/>
      </w:divBdr>
    </w:div>
    <w:div w:id="490558331">
      <w:bodyDiv w:val="1"/>
      <w:marLeft w:val="0"/>
      <w:marRight w:val="0"/>
      <w:marTop w:val="0"/>
      <w:marBottom w:val="0"/>
      <w:divBdr>
        <w:top w:val="none" w:sz="0" w:space="0" w:color="auto"/>
        <w:left w:val="none" w:sz="0" w:space="0" w:color="auto"/>
        <w:bottom w:val="none" w:sz="0" w:space="0" w:color="auto"/>
        <w:right w:val="none" w:sz="0" w:space="0" w:color="auto"/>
      </w:divBdr>
    </w:div>
    <w:div w:id="555050776">
      <w:bodyDiv w:val="1"/>
      <w:marLeft w:val="0"/>
      <w:marRight w:val="0"/>
      <w:marTop w:val="0"/>
      <w:marBottom w:val="0"/>
      <w:divBdr>
        <w:top w:val="none" w:sz="0" w:space="0" w:color="auto"/>
        <w:left w:val="none" w:sz="0" w:space="0" w:color="auto"/>
        <w:bottom w:val="none" w:sz="0" w:space="0" w:color="auto"/>
        <w:right w:val="none" w:sz="0" w:space="0" w:color="auto"/>
      </w:divBdr>
    </w:div>
    <w:div w:id="641497178">
      <w:bodyDiv w:val="1"/>
      <w:marLeft w:val="0"/>
      <w:marRight w:val="0"/>
      <w:marTop w:val="0"/>
      <w:marBottom w:val="0"/>
      <w:divBdr>
        <w:top w:val="none" w:sz="0" w:space="0" w:color="auto"/>
        <w:left w:val="none" w:sz="0" w:space="0" w:color="auto"/>
        <w:bottom w:val="none" w:sz="0" w:space="0" w:color="auto"/>
        <w:right w:val="none" w:sz="0" w:space="0" w:color="auto"/>
      </w:divBdr>
    </w:div>
    <w:div w:id="662853864">
      <w:bodyDiv w:val="1"/>
      <w:marLeft w:val="0"/>
      <w:marRight w:val="0"/>
      <w:marTop w:val="0"/>
      <w:marBottom w:val="0"/>
      <w:divBdr>
        <w:top w:val="none" w:sz="0" w:space="0" w:color="auto"/>
        <w:left w:val="none" w:sz="0" w:space="0" w:color="auto"/>
        <w:bottom w:val="none" w:sz="0" w:space="0" w:color="auto"/>
        <w:right w:val="none" w:sz="0" w:space="0" w:color="auto"/>
      </w:divBdr>
    </w:div>
    <w:div w:id="874385399">
      <w:bodyDiv w:val="1"/>
      <w:marLeft w:val="0"/>
      <w:marRight w:val="0"/>
      <w:marTop w:val="0"/>
      <w:marBottom w:val="0"/>
      <w:divBdr>
        <w:top w:val="none" w:sz="0" w:space="0" w:color="auto"/>
        <w:left w:val="none" w:sz="0" w:space="0" w:color="auto"/>
        <w:bottom w:val="none" w:sz="0" w:space="0" w:color="auto"/>
        <w:right w:val="none" w:sz="0" w:space="0" w:color="auto"/>
      </w:divBdr>
    </w:div>
    <w:div w:id="926615775">
      <w:bodyDiv w:val="1"/>
      <w:marLeft w:val="0"/>
      <w:marRight w:val="0"/>
      <w:marTop w:val="0"/>
      <w:marBottom w:val="0"/>
      <w:divBdr>
        <w:top w:val="none" w:sz="0" w:space="0" w:color="auto"/>
        <w:left w:val="none" w:sz="0" w:space="0" w:color="auto"/>
        <w:bottom w:val="none" w:sz="0" w:space="0" w:color="auto"/>
        <w:right w:val="none" w:sz="0" w:space="0" w:color="auto"/>
      </w:divBdr>
      <w:divsChild>
        <w:div w:id="2130278481">
          <w:marLeft w:val="0"/>
          <w:marRight w:val="420"/>
          <w:marTop w:val="0"/>
          <w:marBottom w:val="450"/>
          <w:divBdr>
            <w:top w:val="none" w:sz="0" w:space="0" w:color="auto"/>
            <w:left w:val="none" w:sz="0" w:space="0" w:color="auto"/>
            <w:bottom w:val="none" w:sz="0" w:space="0" w:color="auto"/>
            <w:right w:val="none" w:sz="0" w:space="0" w:color="auto"/>
          </w:divBdr>
          <w:divsChild>
            <w:div w:id="1623999312">
              <w:marLeft w:val="0"/>
              <w:marRight w:val="0"/>
              <w:marTop w:val="0"/>
              <w:marBottom w:val="0"/>
              <w:divBdr>
                <w:top w:val="none" w:sz="0" w:space="0" w:color="auto"/>
                <w:left w:val="none" w:sz="0" w:space="0" w:color="auto"/>
                <w:bottom w:val="none" w:sz="0" w:space="0" w:color="auto"/>
                <w:right w:val="none" w:sz="0" w:space="0" w:color="auto"/>
              </w:divBdr>
              <w:divsChild>
                <w:div w:id="646906195">
                  <w:marLeft w:val="0"/>
                  <w:marRight w:val="0"/>
                  <w:marTop w:val="0"/>
                  <w:marBottom w:val="375"/>
                  <w:divBdr>
                    <w:top w:val="single" w:sz="6" w:space="0" w:color="DDDDDD"/>
                    <w:left w:val="single" w:sz="6" w:space="0" w:color="DDDDDD"/>
                    <w:bottom w:val="single" w:sz="6" w:space="0" w:color="DDDDDD"/>
                    <w:right w:val="single" w:sz="6" w:space="0" w:color="DDDDDD"/>
                  </w:divBdr>
                </w:div>
              </w:divsChild>
            </w:div>
          </w:divsChild>
        </w:div>
        <w:div w:id="1010645351">
          <w:marLeft w:val="0"/>
          <w:marRight w:val="0"/>
          <w:marTop w:val="0"/>
          <w:marBottom w:val="450"/>
          <w:divBdr>
            <w:top w:val="none" w:sz="0" w:space="0" w:color="auto"/>
            <w:left w:val="none" w:sz="0" w:space="0" w:color="auto"/>
            <w:bottom w:val="none" w:sz="0" w:space="0" w:color="auto"/>
            <w:right w:val="none" w:sz="0" w:space="0" w:color="auto"/>
          </w:divBdr>
        </w:div>
      </w:divsChild>
    </w:div>
    <w:div w:id="1108892469">
      <w:bodyDiv w:val="1"/>
      <w:marLeft w:val="0"/>
      <w:marRight w:val="0"/>
      <w:marTop w:val="0"/>
      <w:marBottom w:val="0"/>
      <w:divBdr>
        <w:top w:val="none" w:sz="0" w:space="0" w:color="auto"/>
        <w:left w:val="none" w:sz="0" w:space="0" w:color="auto"/>
        <w:bottom w:val="none" w:sz="0" w:space="0" w:color="auto"/>
        <w:right w:val="none" w:sz="0" w:space="0" w:color="auto"/>
      </w:divBdr>
    </w:div>
    <w:div w:id="1269239396">
      <w:bodyDiv w:val="1"/>
      <w:marLeft w:val="0"/>
      <w:marRight w:val="0"/>
      <w:marTop w:val="0"/>
      <w:marBottom w:val="0"/>
      <w:divBdr>
        <w:top w:val="none" w:sz="0" w:space="0" w:color="auto"/>
        <w:left w:val="none" w:sz="0" w:space="0" w:color="auto"/>
        <w:bottom w:val="none" w:sz="0" w:space="0" w:color="auto"/>
        <w:right w:val="none" w:sz="0" w:space="0" w:color="auto"/>
      </w:divBdr>
    </w:div>
    <w:div w:id="1317033879">
      <w:bodyDiv w:val="1"/>
      <w:marLeft w:val="0"/>
      <w:marRight w:val="0"/>
      <w:marTop w:val="0"/>
      <w:marBottom w:val="0"/>
      <w:divBdr>
        <w:top w:val="none" w:sz="0" w:space="0" w:color="auto"/>
        <w:left w:val="none" w:sz="0" w:space="0" w:color="auto"/>
        <w:bottom w:val="none" w:sz="0" w:space="0" w:color="auto"/>
        <w:right w:val="none" w:sz="0" w:space="0" w:color="auto"/>
      </w:divBdr>
    </w:div>
    <w:div w:id="1339119076">
      <w:bodyDiv w:val="1"/>
      <w:marLeft w:val="0"/>
      <w:marRight w:val="0"/>
      <w:marTop w:val="0"/>
      <w:marBottom w:val="0"/>
      <w:divBdr>
        <w:top w:val="none" w:sz="0" w:space="0" w:color="auto"/>
        <w:left w:val="none" w:sz="0" w:space="0" w:color="auto"/>
        <w:bottom w:val="none" w:sz="0" w:space="0" w:color="auto"/>
        <w:right w:val="none" w:sz="0" w:space="0" w:color="auto"/>
      </w:divBdr>
    </w:div>
    <w:div w:id="1432166907">
      <w:bodyDiv w:val="1"/>
      <w:marLeft w:val="0"/>
      <w:marRight w:val="0"/>
      <w:marTop w:val="0"/>
      <w:marBottom w:val="0"/>
      <w:divBdr>
        <w:top w:val="none" w:sz="0" w:space="0" w:color="auto"/>
        <w:left w:val="none" w:sz="0" w:space="0" w:color="auto"/>
        <w:bottom w:val="none" w:sz="0" w:space="0" w:color="auto"/>
        <w:right w:val="none" w:sz="0" w:space="0" w:color="auto"/>
      </w:divBdr>
    </w:div>
    <w:div w:id="1620530325">
      <w:bodyDiv w:val="1"/>
      <w:marLeft w:val="0"/>
      <w:marRight w:val="0"/>
      <w:marTop w:val="0"/>
      <w:marBottom w:val="0"/>
      <w:divBdr>
        <w:top w:val="none" w:sz="0" w:space="0" w:color="auto"/>
        <w:left w:val="none" w:sz="0" w:space="0" w:color="auto"/>
        <w:bottom w:val="none" w:sz="0" w:space="0" w:color="auto"/>
        <w:right w:val="none" w:sz="0" w:space="0" w:color="auto"/>
      </w:divBdr>
    </w:div>
    <w:div w:id="1720586093">
      <w:bodyDiv w:val="1"/>
      <w:marLeft w:val="0"/>
      <w:marRight w:val="0"/>
      <w:marTop w:val="0"/>
      <w:marBottom w:val="0"/>
      <w:divBdr>
        <w:top w:val="none" w:sz="0" w:space="0" w:color="auto"/>
        <w:left w:val="none" w:sz="0" w:space="0" w:color="auto"/>
        <w:bottom w:val="none" w:sz="0" w:space="0" w:color="auto"/>
        <w:right w:val="none" w:sz="0" w:space="0" w:color="auto"/>
      </w:divBdr>
    </w:div>
    <w:div w:id="1741908052">
      <w:bodyDiv w:val="1"/>
      <w:marLeft w:val="0"/>
      <w:marRight w:val="0"/>
      <w:marTop w:val="0"/>
      <w:marBottom w:val="0"/>
      <w:divBdr>
        <w:top w:val="none" w:sz="0" w:space="0" w:color="auto"/>
        <w:left w:val="none" w:sz="0" w:space="0" w:color="auto"/>
        <w:bottom w:val="none" w:sz="0" w:space="0" w:color="auto"/>
        <w:right w:val="none" w:sz="0" w:space="0" w:color="auto"/>
      </w:divBdr>
    </w:div>
    <w:div w:id="1790515585">
      <w:bodyDiv w:val="1"/>
      <w:marLeft w:val="0"/>
      <w:marRight w:val="0"/>
      <w:marTop w:val="0"/>
      <w:marBottom w:val="0"/>
      <w:divBdr>
        <w:top w:val="none" w:sz="0" w:space="0" w:color="auto"/>
        <w:left w:val="none" w:sz="0" w:space="0" w:color="auto"/>
        <w:bottom w:val="none" w:sz="0" w:space="0" w:color="auto"/>
        <w:right w:val="none" w:sz="0" w:space="0" w:color="auto"/>
      </w:divBdr>
    </w:div>
    <w:div w:id="200023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EC57F815F2B1D89DC87FD252530CF81BE7114B00B81DA24D8909E4DA3287C8FD0760457F1D7E83D8dCb6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_____Microsoft_Office_Excel2.xls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590168327824501"/>
          <c:y val="0.12018730053109558"/>
          <c:w val="0.45057860442849434"/>
          <c:h val="0.58652473318884324"/>
        </c:manualLayout>
      </c:layout>
      <c:barChart>
        <c:barDir val="col"/>
        <c:grouping val="clustered"/>
        <c:ser>
          <c:idx val="0"/>
          <c:order val="0"/>
          <c:tx>
            <c:strRef>
              <c:f>Лист1!$B$1</c:f>
              <c:strCache>
                <c:ptCount val="1"/>
                <c:pt idx="0">
                  <c:v>крупных и средних предприятий и некоммерческих организаций</c:v>
                </c:pt>
              </c:strCache>
            </c:strRef>
          </c:tx>
          <c:spPr>
            <a:solidFill>
              <a:schemeClr val="accent1"/>
            </a:solidFill>
          </c:spPr>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c:v>21671.200000000001</c:v>
                </c:pt>
                <c:pt idx="1">
                  <c:v>24418.1</c:v>
                </c:pt>
                <c:pt idx="2">
                  <c:v>25658.6</c:v>
                </c:pt>
                <c:pt idx="3">
                  <c:v>25680</c:v>
                </c:pt>
                <c:pt idx="4">
                  <c:v>26193.599999999897</c:v>
                </c:pt>
                <c:pt idx="5">
                  <c:v>26717.5</c:v>
                </c:pt>
              </c:numCache>
            </c:numRef>
          </c:val>
        </c:ser>
        <c:ser>
          <c:idx val="1"/>
          <c:order val="1"/>
          <c:tx>
            <c:strRef>
              <c:f>Лист1!$C$1</c:f>
              <c:strCache>
                <c:ptCount val="1"/>
                <c:pt idx="0">
                  <c:v>муниципальных дошкольных образовательных учреждений</c:v>
                </c:pt>
              </c:strCache>
            </c:strRef>
          </c:tx>
          <c:cat>
            <c:numRef>
              <c:f>Лист1!$A$2:$A$7</c:f>
              <c:numCache>
                <c:formatCode>General</c:formatCode>
                <c:ptCount val="6"/>
                <c:pt idx="0">
                  <c:v>2017</c:v>
                </c:pt>
                <c:pt idx="1">
                  <c:v>2018</c:v>
                </c:pt>
                <c:pt idx="2">
                  <c:v>2019</c:v>
                </c:pt>
                <c:pt idx="3">
                  <c:v>2020</c:v>
                </c:pt>
                <c:pt idx="4">
                  <c:v>2021</c:v>
                </c:pt>
                <c:pt idx="5">
                  <c:v>2022</c:v>
                </c:pt>
              </c:numCache>
            </c:numRef>
          </c:cat>
          <c:val>
            <c:numRef>
              <c:f>Лист1!$C$2:$C$7</c:f>
              <c:numCache>
                <c:formatCode>General</c:formatCode>
                <c:ptCount val="6"/>
                <c:pt idx="0">
                  <c:v>15295.4</c:v>
                </c:pt>
                <c:pt idx="1">
                  <c:v>17157</c:v>
                </c:pt>
                <c:pt idx="2">
                  <c:v>18186.900000000001</c:v>
                </c:pt>
                <c:pt idx="3">
                  <c:v>18186.900000000001</c:v>
                </c:pt>
                <c:pt idx="4">
                  <c:v>18186.900000000001</c:v>
                </c:pt>
                <c:pt idx="5">
                  <c:v>18186.900000000001</c:v>
                </c:pt>
              </c:numCache>
            </c:numRef>
          </c:val>
        </c:ser>
        <c:ser>
          <c:idx val="2"/>
          <c:order val="2"/>
          <c:tx>
            <c:strRef>
              <c:f>Лист1!$D$1</c:f>
              <c:strCache>
                <c:ptCount val="1"/>
                <c:pt idx="0">
                  <c:v>муниципальных общеобразовательных учреждений</c:v>
                </c:pt>
              </c:strCache>
            </c:strRef>
          </c:tx>
          <c:spPr>
            <a:ln w="22225"/>
          </c:spPr>
          <c:cat>
            <c:numRef>
              <c:f>Лист1!$A$2:$A$7</c:f>
              <c:numCache>
                <c:formatCode>General</c:formatCode>
                <c:ptCount val="6"/>
                <c:pt idx="0">
                  <c:v>2017</c:v>
                </c:pt>
                <c:pt idx="1">
                  <c:v>2018</c:v>
                </c:pt>
                <c:pt idx="2">
                  <c:v>2019</c:v>
                </c:pt>
                <c:pt idx="3">
                  <c:v>2020</c:v>
                </c:pt>
                <c:pt idx="4">
                  <c:v>2021</c:v>
                </c:pt>
                <c:pt idx="5">
                  <c:v>2022</c:v>
                </c:pt>
              </c:numCache>
            </c:numRef>
          </c:cat>
          <c:val>
            <c:numRef>
              <c:f>Лист1!$D$2:$D$7</c:f>
              <c:numCache>
                <c:formatCode>General</c:formatCode>
                <c:ptCount val="6"/>
                <c:pt idx="0">
                  <c:v>19776.2</c:v>
                </c:pt>
                <c:pt idx="1">
                  <c:v>21590.1</c:v>
                </c:pt>
                <c:pt idx="2">
                  <c:v>23751.200000000001</c:v>
                </c:pt>
                <c:pt idx="3">
                  <c:v>23751.200000000001</c:v>
                </c:pt>
                <c:pt idx="4">
                  <c:v>23751.200000000001</c:v>
                </c:pt>
                <c:pt idx="5">
                  <c:v>23751.200000000001</c:v>
                </c:pt>
              </c:numCache>
            </c:numRef>
          </c:val>
        </c:ser>
        <c:ser>
          <c:idx val="3"/>
          <c:order val="3"/>
          <c:tx>
            <c:strRef>
              <c:f>Лист1!$E$1</c:f>
              <c:strCache>
                <c:ptCount val="1"/>
                <c:pt idx="0">
                  <c:v>учителей муниципальных общеобразовательных учреждений</c:v>
                </c:pt>
              </c:strCache>
            </c:strRef>
          </c:tx>
          <c:cat>
            <c:numRef>
              <c:f>Лист1!$A$2:$A$7</c:f>
              <c:numCache>
                <c:formatCode>General</c:formatCode>
                <c:ptCount val="6"/>
                <c:pt idx="0">
                  <c:v>2017</c:v>
                </c:pt>
                <c:pt idx="1">
                  <c:v>2018</c:v>
                </c:pt>
                <c:pt idx="2">
                  <c:v>2019</c:v>
                </c:pt>
                <c:pt idx="3">
                  <c:v>2020</c:v>
                </c:pt>
                <c:pt idx="4">
                  <c:v>2021</c:v>
                </c:pt>
                <c:pt idx="5">
                  <c:v>2022</c:v>
                </c:pt>
              </c:numCache>
            </c:numRef>
          </c:cat>
          <c:val>
            <c:numRef>
              <c:f>Лист1!$E$2:$E$7</c:f>
              <c:numCache>
                <c:formatCode>General</c:formatCode>
                <c:ptCount val="6"/>
                <c:pt idx="0">
                  <c:v>25055.3</c:v>
                </c:pt>
                <c:pt idx="1">
                  <c:v>26073.1</c:v>
                </c:pt>
                <c:pt idx="2">
                  <c:v>27699.5</c:v>
                </c:pt>
                <c:pt idx="3">
                  <c:v>29053</c:v>
                </c:pt>
                <c:pt idx="4">
                  <c:v>29053</c:v>
                </c:pt>
                <c:pt idx="5">
                  <c:v>29053</c:v>
                </c:pt>
              </c:numCache>
            </c:numRef>
          </c:val>
        </c:ser>
        <c:ser>
          <c:idx val="4"/>
          <c:order val="4"/>
          <c:tx>
            <c:strRef>
              <c:f>Лист1!$F$1</c:f>
              <c:strCache>
                <c:ptCount val="1"/>
                <c:pt idx="0">
                  <c:v>муниципальных учреждений культуры и искусства</c:v>
                </c:pt>
              </c:strCache>
            </c:strRef>
          </c:tx>
          <c:cat>
            <c:numRef>
              <c:f>Лист1!$A$2:$A$7</c:f>
              <c:numCache>
                <c:formatCode>General</c:formatCode>
                <c:ptCount val="6"/>
                <c:pt idx="0">
                  <c:v>2017</c:v>
                </c:pt>
                <c:pt idx="1">
                  <c:v>2018</c:v>
                </c:pt>
                <c:pt idx="2">
                  <c:v>2019</c:v>
                </c:pt>
                <c:pt idx="3">
                  <c:v>2020</c:v>
                </c:pt>
                <c:pt idx="4">
                  <c:v>2021</c:v>
                </c:pt>
                <c:pt idx="5">
                  <c:v>2022</c:v>
                </c:pt>
              </c:numCache>
            </c:numRef>
          </c:cat>
          <c:val>
            <c:numRef>
              <c:f>Лист1!$F$2:$F$7</c:f>
              <c:numCache>
                <c:formatCode>General</c:formatCode>
                <c:ptCount val="6"/>
                <c:pt idx="0">
                  <c:v>24854.400000000001</c:v>
                </c:pt>
                <c:pt idx="1">
                  <c:v>31353.599999999897</c:v>
                </c:pt>
                <c:pt idx="2">
                  <c:v>33926.6</c:v>
                </c:pt>
                <c:pt idx="3">
                  <c:v>33926.6</c:v>
                </c:pt>
                <c:pt idx="4">
                  <c:v>33926.6</c:v>
                </c:pt>
                <c:pt idx="5">
                  <c:v>33926.6</c:v>
                </c:pt>
              </c:numCache>
            </c:numRef>
          </c:val>
        </c:ser>
        <c:ser>
          <c:idx val="5"/>
          <c:order val="5"/>
          <c:tx>
            <c:strRef>
              <c:f>Лист1!$G$1</c:f>
              <c:strCache>
                <c:ptCount val="1"/>
                <c:pt idx="0">
                  <c:v>муниципальных учреждений физической культуры и спорта</c:v>
                </c:pt>
              </c:strCache>
            </c:strRef>
          </c:tx>
          <c:cat>
            <c:numRef>
              <c:f>Лист1!$A$2:$A$7</c:f>
              <c:numCache>
                <c:formatCode>General</c:formatCode>
                <c:ptCount val="6"/>
                <c:pt idx="0">
                  <c:v>2017</c:v>
                </c:pt>
                <c:pt idx="1">
                  <c:v>2018</c:v>
                </c:pt>
                <c:pt idx="2">
                  <c:v>2019</c:v>
                </c:pt>
                <c:pt idx="3">
                  <c:v>2020</c:v>
                </c:pt>
                <c:pt idx="4">
                  <c:v>2021</c:v>
                </c:pt>
                <c:pt idx="5">
                  <c:v>2022</c:v>
                </c:pt>
              </c:numCache>
            </c:numRef>
          </c:cat>
          <c:val>
            <c:numRef>
              <c:f>Лист1!$G$2:$G$7</c:f>
              <c:numCache>
                <c:formatCode>General</c:formatCode>
                <c:ptCount val="6"/>
                <c:pt idx="0">
                  <c:v>17151.8</c:v>
                </c:pt>
                <c:pt idx="1">
                  <c:v>0</c:v>
                </c:pt>
              </c:numCache>
            </c:numRef>
          </c:val>
        </c:ser>
        <c:axId val="68712320"/>
        <c:axId val="68713856"/>
      </c:barChart>
      <c:catAx>
        <c:axId val="68712320"/>
        <c:scaling>
          <c:orientation val="minMax"/>
        </c:scaling>
        <c:axPos val="b"/>
        <c:numFmt formatCode="General" sourceLinked="1"/>
        <c:tickLblPos val="nextTo"/>
        <c:txPr>
          <a:bodyPr/>
          <a:lstStyle/>
          <a:p>
            <a:pPr>
              <a:defRPr b="1" i="0" baseline="0">
                <a:latin typeface="Times New Roman" pitchFamily="18" charset="0"/>
                <a:cs typeface="Times New Roman" pitchFamily="18" charset="0"/>
              </a:defRPr>
            </a:pPr>
            <a:endParaRPr lang="ru-RU"/>
          </a:p>
        </c:txPr>
        <c:crossAx val="68713856"/>
        <c:crosses val="autoZero"/>
        <c:auto val="1"/>
        <c:lblAlgn val="ctr"/>
        <c:lblOffset val="100"/>
      </c:catAx>
      <c:valAx>
        <c:axId val="68713856"/>
        <c:scaling>
          <c:orientation val="minMax"/>
        </c:scaling>
        <c:axPos val="l"/>
        <c:majorGridlines/>
        <c:numFmt formatCode="General" sourceLinked="1"/>
        <c:tickLblPos val="nextTo"/>
        <c:txPr>
          <a:bodyPr/>
          <a:lstStyle/>
          <a:p>
            <a:pPr>
              <a:defRPr b="1" i="0" baseline="0">
                <a:latin typeface="Times New Roman" pitchFamily="18" charset="0"/>
                <a:cs typeface="Times New Roman" pitchFamily="18" charset="0"/>
              </a:defRPr>
            </a:pPr>
            <a:endParaRPr lang="ru-RU"/>
          </a:p>
        </c:txPr>
        <c:crossAx val="68712320"/>
        <c:crosses val="autoZero"/>
        <c:crossBetween val="between"/>
      </c:valAx>
      <c:spPr>
        <a:solidFill>
          <a:srgbClr val="4F81BD">
            <a:lumMod val="20000"/>
            <a:lumOff val="80000"/>
          </a:srgbClr>
        </a:solidFill>
      </c:spPr>
    </c:plotArea>
    <c:legend>
      <c:legendPos val="tr"/>
      <c:legendEntry>
        <c:idx val="0"/>
        <c:txPr>
          <a:bodyPr/>
          <a:lstStyle/>
          <a:p>
            <a:pPr>
              <a:defRPr sz="800" b="1" i="0" baseline="0">
                <a:latin typeface="Times New Roman" pitchFamily="18" charset="0"/>
                <a:cs typeface="Times New Roman" pitchFamily="18" charset="0"/>
              </a:defRPr>
            </a:pPr>
            <a:endParaRPr lang="ru-RU"/>
          </a:p>
        </c:txPr>
      </c:legendEntry>
      <c:legendEntry>
        <c:idx val="1"/>
        <c:txPr>
          <a:bodyPr/>
          <a:lstStyle/>
          <a:p>
            <a:pPr>
              <a:defRPr sz="800" b="1" i="0" baseline="0">
                <a:latin typeface="Times New Roman" pitchFamily="18" charset="0"/>
                <a:cs typeface="Times New Roman" pitchFamily="18" charset="0"/>
              </a:defRPr>
            </a:pPr>
            <a:endParaRPr lang="ru-RU"/>
          </a:p>
        </c:txPr>
      </c:legendEntry>
      <c:legendEntry>
        <c:idx val="2"/>
        <c:txPr>
          <a:bodyPr/>
          <a:lstStyle/>
          <a:p>
            <a:pPr>
              <a:defRPr sz="800" b="1" i="0" baseline="0">
                <a:latin typeface="Times New Roman" pitchFamily="18" charset="0"/>
                <a:cs typeface="Times New Roman" pitchFamily="18" charset="0"/>
              </a:defRPr>
            </a:pPr>
            <a:endParaRPr lang="ru-RU"/>
          </a:p>
        </c:txPr>
      </c:legendEntry>
      <c:legendEntry>
        <c:idx val="3"/>
        <c:txPr>
          <a:bodyPr/>
          <a:lstStyle/>
          <a:p>
            <a:pPr>
              <a:defRPr sz="800" b="1" i="0" baseline="0">
                <a:latin typeface="Times New Roman" pitchFamily="18" charset="0"/>
                <a:cs typeface="Times New Roman" pitchFamily="18" charset="0"/>
              </a:defRPr>
            </a:pPr>
            <a:endParaRPr lang="ru-RU"/>
          </a:p>
        </c:txPr>
      </c:legendEntry>
      <c:legendEntry>
        <c:idx val="4"/>
        <c:txPr>
          <a:bodyPr/>
          <a:lstStyle/>
          <a:p>
            <a:pPr>
              <a:defRPr sz="800" b="1" i="0" baseline="0">
                <a:latin typeface="Times New Roman" pitchFamily="18" charset="0"/>
                <a:cs typeface="Times New Roman" pitchFamily="18" charset="0"/>
              </a:defRPr>
            </a:pPr>
            <a:endParaRPr lang="ru-RU"/>
          </a:p>
        </c:txPr>
      </c:legendEntry>
      <c:legendEntry>
        <c:idx val="5"/>
        <c:txPr>
          <a:bodyPr/>
          <a:lstStyle/>
          <a:p>
            <a:pPr>
              <a:defRPr sz="800" b="1" i="0" baseline="0">
                <a:latin typeface="Times New Roman" pitchFamily="18" charset="0"/>
                <a:cs typeface="Times New Roman" pitchFamily="18" charset="0"/>
              </a:defRPr>
            </a:pPr>
            <a:endParaRPr lang="ru-RU"/>
          </a:p>
        </c:txPr>
      </c:legendEntry>
      <c:layout>
        <c:manualLayout>
          <c:xMode val="edge"/>
          <c:yMode val="edge"/>
          <c:x val="0.62622712060781693"/>
          <c:y val="4.8400681420618777E-2"/>
          <c:w val="0.34866975501644415"/>
          <c:h val="0.95159907828422863"/>
        </c:manualLayout>
      </c:layout>
      <c:spPr>
        <a:noFill/>
        <a:ln w="3556">
          <a:solidFill>
            <a:srgbClr val="000000"/>
          </a:solidFill>
        </a:ln>
      </c:spPr>
      <c:txPr>
        <a:bodyPr/>
        <a:lstStyle/>
        <a:p>
          <a:pPr>
            <a:defRPr>
              <a:latin typeface="Times New Roman" pitchFamily="18" charset="0"/>
              <a:cs typeface="Times New Roman" pitchFamily="18" charset="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23E182-B8AA-4B24-A5A7-D14028F31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8722</Words>
  <Characters>49716</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58322</CharactersWithSpaces>
  <SharedDoc>false</SharedDoc>
  <HLinks>
    <vt:vector size="12" baseType="variant">
      <vt:variant>
        <vt:i4>2687082</vt:i4>
      </vt:variant>
      <vt:variant>
        <vt:i4>3</vt:i4>
      </vt:variant>
      <vt:variant>
        <vt:i4>0</vt:i4>
      </vt:variant>
      <vt:variant>
        <vt:i4>5</vt:i4>
      </vt:variant>
      <vt:variant>
        <vt:lpwstr>consultantplus://offline/ref=EC57F815F2B1D89DC87FD252530CF81BE7114B00B81DA24D8909E4DA3287C8FD0760457F1D7E83D8dCb6L</vt:lpwstr>
      </vt:variant>
      <vt:variant>
        <vt:lpwstr/>
      </vt:variant>
      <vt:variant>
        <vt:i4>7798836</vt:i4>
      </vt:variant>
      <vt:variant>
        <vt:i4>0</vt:i4>
      </vt:variant>
      <vt:variant>
        <vt:i4>0</vt:i4>
      </vt:variant>
      <vt:variant>
        <vt:i4>5</vt:i4>
      </vt:variant>
      <vt:variant>
        <vt:lpwstr>consultantplus://offline/ref=30EA9F79E41AB6AD79B3BE4170DE286924B2FAF413F5FD089BFA3B6F092ED9439D6F50C6DD70F91Du2w1N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Дурицкая</dc:creator>
  <cp:lastModifiedBy>UserX</cp:lastModifiedBy>
  <cp:revision>2</cp:revision>
  <cp:lastPrinted>2021-04-20T07:08:00Z</cp:lastPrinted>
  <dcterms:created xsi:type="dcterms:W3CDTF">2021-04-20T07:20:00Z</dcterms:created>
  <dcterms:modified xsi:type="dcterms:W3CDTF">2021-04-20T07:20:00Z</dcterms:modified>
</cp:coreProperties>
</file>